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E1E" w:rsidRDefault="00D42E1E" w:rsidP="00D42E1E">
      <w:pPr>
        <w:rPr>
          <w:rFonts w:ascii="Arial" w:hAnsi="Arial" w:cs="Arial"/>
        </w:rPr>
      </w:pPr>
    </w:p>
    <w:p w:rsidR="00597AD3" w:rsidRDefault="00597AD3" w:rsidP="00597AD3">
      <w:pPr>
        <w:rPr>
          <w:rFonts w:ascii="Arial" w:hAnsi="Arial" w:cs="Arial"/>
          <w14:ligatures w14:val="none"/>
        </w:rPr>
      </w:pPr>
      <w:r>
        <w:rPr>
          <w:rFonts w:ascii="Arial" w:hAnsi="Arial" w:cs="Arial"/>
          <w14:ligatures w14:val="none"/>
        </w:rPr>
        <w:t>This leaflet only gives general information.  You must always discuss the individual treatment of your child with the appropriate member of staff.  Do not rely on this leaflet alone for information about your child’s treatment.</w:t>
      </w:r>
    </w:p>
    <w:p w:rsidR="00597AD3" w:rsidRDefault="00597AD3" w:rsidP="00597AD3">
      <w:pPr>
        <w:rPr>
          <w:rFonts w:ascii="Arial" w:hAnsi="Arial" w:cs="Arial"/>
          <w14:ligatures w14:val="none"/>
        </w:rPr>
      </w:pPr>
    </w:p>
    <w:p w:rsidR="00597AD3" w:rsidRDefault="00597AD3" w:rsidP="00597AD3">
      <w:pPr>
        <w:rPr>
          <w:rFonts w:ascii="Arial" w:hAnsi="Arial" w:cs="Arial"/>
          <w14:ligatures w14:val="none"/>
        </w:rPr>
      </w:pPr>
      <w:r>
        <w:rPr>
          <w:rFonts w:ascii="Arial" w:hAnsi="Arial" w:cs="Arial"/>
          <w14:ligatures w14:val="none"/>
        </w:rPr>
        <w:t>This information can be made available in other languages and formats if requested.</w:t>
      </w:r>
    </w:p>
    <w:p w:rsidR="00D42E1E" w:rsidRDefault="00D42E1E"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597AD3" w:rsidP="00132A8B">
      <w:pPr>
        <w:rPr>
          <w:rFonts w:ascii="Arial" w:hAnsi="Arial" w:cs="Arial"/>
          <w14:ligatures w14:val="none"/>
        </w:rPr>
      </w:pPr>
      <w:r w:rsidRPr="00597AD3">
        <w:rPr>
          <w:rFonts w:ascii="Arial" w:hAnsi="Arial" w:cs="Arial"/>
          <w:b/>
          <w:bCs/>
          <w:noProof/>
          <w:color w:val="0070C0"/>
          <w14:ligatures w14:val="none"/>
        </w:rPr>
        <w:drawing>
          <wp:anchor distT="0" distB="0" distL="114300" distR="114300" simplePos="0" relativeHeight="251684864" behindDoc="1" locked="0" layoutInCell="1" allowOverlap="1" wp14:anchorId="44D138F0" wp14:editId="29822428">
            <wp:simplePos x="0" y="0"/>
            <wp:positionH relativeFrom="margin">
              <wp:posOffset>1443990</wp:posOffset>
            </wp:positionH>
            <wp:positionV relativeFrom="margin">
              <wp:posOffset>5659755</wp:posOffset>
            </wp:positionV>
            <wp:extent cx="1483995" cy="929005"/>
            <wp:effectExtent l="0" t="0" r="1905"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08069C" w:rsidRDefault="0008069C" w:rsidP="00132A8B">
      <w:pPr>
        <w:rPr>
          <w:rFonts w:ascii="Arial" w:hAnsi="Arial" w:cs="Arial"/>
          <w14:ligatures w14:val="none"/>
        </w:rPr>
      </w:pPr>
    </w:p>
    <w:p w:rsidR="001647B7" w:rsidRDefault="001647B7" w:rsidP="00132A8B">
      <w:pPr>
        <w:rPr>
          <w:rFonts w:ascii="Arial" w:hAnsi="Arial" w:cs="Arial"/>
          <w14:ligatures w14:val="none"/>
        </w:rPr>
      </w:pPr>
      <w:r>
        <w:rPr>
          <w:rFonts w:ascii="Arial" w:hAnsi="Arial" w:cs="Arial"/>
          <w14:ligatures w14:val="none"/>
        </w:rPr>
        <w:t> </w:t>
      </w:r>
    </w:p>
    <w:p w:rsidR="00597AD3" w:rsidRDefault="00597AD3" w:rsidP="00132A8B">
      <w:pPr>
        <w:rPr>
          <w:rFonts w:ascii="Arial" w:hAnsi="Arial" w:cs="Arial"/>
          <w14:ligatures w14:val="none"/>
        </w:rPr>
      </w:pPr>
    </w:p>
    <w:p w:rsidR="001647B7" w:rsidRDefault="001647B7" w:rsidP="00132A8B">
      <w:pPr>
        <w:rPr>
          <w:rFonts w:ascii="Arial" w:hAnsi="Arial" w:cs="Arial"/>
          <w14:ligatures w14:val="none"/>
        </w:rPr>
      </w:pPr>
      <w:r>
        <w:rPr>
          <w:rFonts w:ascii="Arial" w:hAnsi="Arial" w:cs="Arial"/>
          <w14:ligatures w14:val="none"/>
        </w:rPr>
        <w:t>Alder Hey Children’s NHS Foundation Trust</w:t>
      </w:r>
    </w:p>
    <w:p w:rsidR="001647B7" w:rsidRDefault="001647B7" w:rsidP="00132A8B">
      <w:pPr>
        <w:rPr>
          <w:rFonts w:ascii="Arial" w:hAnsi="Arial" w:cs="Arial"/>
          <w14:ligatures w14:val="none"/>
        </w:rPr>
      </w:pPr>
      <w:r>
        <w:rPr>
          <w:rFonts w:ascii="Arial" w:hAnsi="Arial" w:cs="Arial"/>
          <w14:ligatures w14:val="none"/>
        </w:rPr>
        <w:t>Alder Hey</w:t>
      </w:r>
    </w:p>
    <w:p w:rsidR="001647B7" w:rsidRDefault="001647B7" w:rsidP="00132A8B">
      <w:pPr>
        <w:rPr>
          <w:rFonts w:ascii="Arial" w:hAnsi="Arial" w:cs="Arial"/>
          <w14:ligatures w14:val="none"/>
        </w:rPr>
      </w:pPr>
      <w:r>
        <w:rPr>
          <w:rFonts w:ascii="Arial" w:hAnsi="Arial" w:cs="Arial"/>
          <w14:ligatures w14:val="none"/>
        </w:rPr>
        <w:t>Eaton Road</w:t>
      </w:r>
    </w:p>
    <w:p w:rsidR="001647B7" w:rsidRDefault="001647B7" w:rsidP="00132A8B">
      <w:pPr>
        <w:rPr>
          <w:rFonts w:ascii="Arial" w:hAnsi="Arial" w:cs="Arial"/>
          <w14:ligatures w14:val="none"/>
        </w:rPr>
      </w:pPr>
      <w:r>
        <w:rPr>
          <w:rFonts w:ascii="Arial" w:hAnsi="Arial" w:cs="Arial"/>
          <w14:ligatures w14:val="none"/>
        </w:rPr>
        <w:t>Liverpool</w:t>
      </w:r>
    </w:p>
    <w:p w:rsidR="001647B7" w:rsidRDefault="001647B7" w:rsidP="00132A8B">
      <w:pPr>
        <w:rPr>
          <w:rFonts w:ascii="Arial" w:hAnsi="Arial" w:cs="Arial"/>
          <w14:ligatures w14:val="none"/>
        </w:rPr>
      </w:pPr>
      <w:r>
        <w:rPr>
          <w:rFonts w:ascii="Arial" w:hAnsi="Arial" w:cs="Arial"/>
          <w14:ligatures w14:val="none"/>
        </w:rPr>
        <w:t>L12 2AP</w:t>
      </w:r>
    </w:p>
    <w:p w:rsidR="001647B7" w:rsidRDefault="001647B7" w:rsidP="00132A8B">
      <w:pPr>
        <w:rPr>
          <w:rFonts w:ascii="Arial" w:hAnsi="Arial" w:cs="Arial"/>
          <w14:ligatures w14:val="none"/>
        </w:rPr>
      </w:pPr>
      <w:r>
        <w:rPr>
          <w:rFonts w:ascii="Arial" w:hAnsi="Arial" w:cs="Arial"/>
          <w14:ligatures w14:val="none"/>
        </w:rPr>
        <w:t> </w:t>
      </w:r>
    </w:p>
    <w:p w:rsidR="001647B7" w:rsidRDefault="001647B7" w:rsidP="00132A8B">
      <w:pPr>
        <w:rPr>
          <w:rFonts w:ascii="Arial" w:hAnsi="Arial" w:cs="Arial"/>
          <w14:ligatures w14:val="none"/>
        </w:rPr>
      </w:pPr>
      <w:r>
        <w:rPr>
          <w:rFonts w:ascii="Arial" w:hAnsi="Arial" w:cs="Arial"/>
          <w14:ligatures w14:val="none"/>
        </w:rPr>
        <w:t>Tel: 0151 228 4811</w:t>
      </w:r>
    </w:p>
    <w:p w:rsidR="001647B7" w:rsidRDefault="001647B7" w:rsidP="00132A8B">
      <w:pPr>
        <w:rPr>
          <w:rFonts w:ascii="Arial" w:hAnsi="Arial" w:cs="Arial"/>
          <w14:ligatures w14:val="none"/>
        </w:rPr>
      </w:pPr>
      <w:r>
        <w:rPr>
          <w:rFonts w:ascii="Arial" w:hAnsi="Arial" w:cs="Arial"/>
          <w14:ligatures w14:val="none"/>
        </w:rPr>
        <w:t>www.alderhey.nhs.uk</w:t>
      </w:r>
    </w:p>
    <w:p w:rsidR="001647B7" w:rsidRDefault="001647B7" w:rsidP="00132A8B">
      <w:pPr>
        <w:rPr>
          <w:rFonts w:ascii="Arial" w:hAnsi="Arial" w:cs="Arial"/>
          <w14:ligatures w14:val="none"/>
        </w:rPr>
      </w:pPr>
      <w:r>
        <w:rPr>
          <w:rFonts w:ascii="Arial" w:hAnsi="Arial" w:cs="Arial"/>
          <w14:ligatures w14:val="none"/>
        </w:rPr>
        <w:t> </w:t>
      </w:r>
    </w:p>
    <w:p w:rsidR="001647B7" w:rsidRDefault="009A4AD7" w:rsidP="00132A8B">
      <w:pPr>
        <w:rPr>
          <w:rFonts w:ascii="Arial" w:hAnsi="Arial" w:cs="Arial"/>
          <w:b/>
          <w:bCs/>
          <w14:ligatures w14:val="none"/>
        </w:rPr>
      </w:pPr>
      <w:r>
        <w:rPr>
          <w:rFonts w:ascii="Times New Roman" w:hAnsi="Times New Roman"/>
          <w:noProof/>
          <w:color w:val="auto"/>
          <w:kern w:val="0"/>
          <w14:ligatures w14:val="none"/>
          <w14:cntxtAlts w14:val="0"/>
        </w:rPr>
        <w:drawing>
          <wp:anchor distT="36576" distB="36576" distL="36576" distR="36576" simplePos="0" relativeHeight="251662336" behindDoc="1" locked="0" layoutInCell="1" allowOverlap="1" wp14:anchorId="00B1EBA0" wp14:editId="44A90B7A">
            <wp:simplePos x="0" y="0"/>
            <wp:positionH relativeFrom="column">
              <wp:posOffset>-139065</wp:posOffset>
            </wp:positionH>
            <wp:positionV relativeFrom="paragraph">
              <wp:posOffset>-5080</wp:posOffset>
            </wp:positionV>
            <wp:extent cx="2949575" cy="130302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9575" cy="1303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647B7">
        <w:rPr>
          <w:rFonts w:ascii="Arial" w:hAnsi="Arial" w:cs="Arial"/>
          <w:b/>
          <w:bCs/>
          <w14:ligatures w14:val="none"/>
        </w:rPr>
        <w:t xml:space="preserve">© Alder Hey  </w:t>
      </w:r>
    </w:p>
    <w:p w:rsidR="001647B7" w:rsidRDefault="001647B7" w:rsidP="00132A8B">
      <w:pPr>
        <w:rPr>
          <w:rFonts w:ascii="Arial" w:hAnsi="Arial" w:cs="Arial"/>
          <w:b/>
          <w:bCs/>
          <w14:ligatures w14:val="none"/>
        </w:rPr>
      </w:pPr>
      <w:r>
        <w:rPr>
          <w:rFonts w:ascii="Arial" w:hAnsi="Arial" w:cs="Arial"/>
          <w:b/>
          <w:bCs/>
          <w14:ligatures w14:val="none"/>
        </w:rPr>
        <w:t xml:space="preserve">Review Date: </w:t>
      </w:r>
      <w:r w:rsidR="008D37F3">
        <w:rPr>
          <w:rFonts w:ascii="Arial" w:hAnsi="Arial" w:cs="Arial"/>
          <w:b/>
          <w:bCs/>
          <w14:ligatures w14:val="none"/>
        </w:rPr>
        <w:t xml:space="preserve">January </w:t>
      </w:r>
      <w:r>
        <w:rPr>
          <w:rFonts w:ascii="Arial" w:hAnsi="Arial" w:cs="Arial"/>
          <w:b/>
          <w:bCs/>
          <w14:ligatures w14:val="none"/>
        </w:rPr>
        <w:t>202</w:t>
      </w:r>
      <w:r w:rsidR="003E6868">
        <w:rPr>
          <w:rFonts w:ascii="Arial" w:hAnsi="Arial" w:cs="Arial"/>
          <w:b/>
          <w:bCs/>
          <w14:ligatures w14:val="none"/>
        </w:rPr>
        <w:t>5</w:t>
      </w:r>
      <w:r>
        <w:rPr>
          <w:rFonts w:ascii="Arial" w:hAnsi="Arial" w:cs="Arial"/>
          <w:b/>
          <w:bCs/>
          <w14:ligatures w14:val="none"/>
        </w:rPr>
        <w:t xml:space="preserve">                              PIAG: </w:t>
      </w:r>
      <w:r w:rsidR="008D37F3">
        <w:rPr>
          <w:rFonts w:ascii="Arial" w:hAnsi="Arial" w:cs="Arial"/>
          <w:b/>
          <w:bCs/>
          <w14:ligatures w14:val="none"/>
        </w:rPr>
        <w:t>23</w:t>
      </w:r>
      <w:r w:rsidR="0008069C">
        <w:rPr>
          <w:rFonts w:ascii="Arial" w:hAnsi="Arial" w:cs="Arial"/>
          <w:b/>
          <w:bCs/>
          <w14:ligatures w14:val="none"/>
        </w:rPr>
        <w:t>7</w:t>
      </w:r>
      <w:r>
        <w:rPr>
          <w:rFonts w:ascii="Arial" w:hAnsi="Arial" w:cs="Arial"/>
          <w:b/>
          <w:bCs/>
          <w14:ligatures w14:val="none"/>
        </w:rPr>
        <w:t xml:space="preserve">  </w:t>
      </w:r>
    </w:p>
    <w:p w:rsidR="009A4AD7" w:rsidRDefault="009A4AD7" w:rsidP="00132A8B">
      <w:pPr>
        <w:rPr>
          <w:rFonts w:ascii="Arial" w:hAnsi="Arial" w:cs="Arial"/>
          <w:b/>
          <w:bCs/>
          <w14:ligatures w14:val="none"/>
        </w:rPr>
      </w:pPr>
    </w:p>
    <w:p w:rsidR="00C963BB" w:rsidRDefault="00C963BB" w:rsidP="001647B7">
      <w:pPr>
        <w:spacing w:before="100" w:after="100" w:line="300" w:lineRule="exact"/>
        <w:rPr>
          <w:rFonts w:ascii="Arial" w:hAnsi="Arial" w:cs="Arial"/>
          <w:b/>
          <w:bCs/>
          <w14:ligatures w14:val="none"/>
        </w:rPr>
      </w:pPr>
      <w:r>
        <w:rPr>
          <w:rFonts w:ascii="Arial" w:hAnsi="Arial" w:cs="Arial"/>
          <w:b/>
          <w:bCs/>
          <w14:ligatures w14:val="none"/>
        </w:rPr>
        <w:t xml:space="preserve"> </w:t>
      </w:r>
    </w:p>
    <w:p w:rsidR="00C963BB" w:rsidRDefault="00C963BB"/>
    <w:p w:rsidR="00C963BB" w:rsidRDefault="00C963BB"/>
    <w:p w:rsidR="00C963BB" w:rsidRDefault="00C963BB"/>
    <w:p w:rsidR="00C963BB" w:rsidRDefault="001647B7">
      <w:r>
        <w:rPr>
          <w:rFonts w:ascii="Times New Roman" w:hAnsi="Times New Roman"/>
          <w:noProof/>
          <w:color w:val="auto"/>
          <w:kern w:val="0"/>
          <w14:ligatures w14:val="none"/>
          <w14:cntxtAlts w14:val="0"/>
        </w:rPr>
        <w:drawing>
          <wp:anchor distT="36576" distB="36576" distL="36576" distR="36576" simplePos="0" relativeHeight="251674624" behindDoc="0" locked="0" layoutInCell="1" allowOverlap="1" wp14:anchorId="242A238F" wp14:editId="7FA2FAE3">
            <wp:simplePos x="0" y="0"/>
            <wp:positionH relativeFrom="column">
              <wp:posOffset>1061085</wp:posOffset>
            </wp:positionH>
            <wp:positionV relativeFrom="paragraph">
              <wp:posOffset>52070</wp:posOffset>
            </wp:positionV>
            <wp:extent cx="1884680" cy="71437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680" cy="714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A4AD7" w:rsidRDefault="009A4AD7"/>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0B613E">
      <w:pPr>
        <w:pStyle w:val="BodyText"/>
        <w:spacing w:before="240" w:after="360" w:line="274" w:lineRule="auto"/>
        <w:jc w:val="center"/>
        <w:rPr>
          <w:rFonts w:ascii="Arial" w:hAnsi="Arial" w:cs="Arial"/>
          <w:b/>
          <w:bCs/>
          <w:sz w:val="28"/>
          <w:szCs w:val="28"/>
          <w14:ligatures w14:val="none"/>
        </w:rPr>
      </w:pPr>
      <w:r>
        <w:rPr>
          <w:rFonts w:ascii="Arial" w:hAnsi="Arial" w:cs="Arial"/>
          <w:b/>
          <w:bCs/>
          <w:sz w:val="28"/>
          <w:szCs w:val="28"/>
          <w14:ligatures w14:val="none"/>
        </w:rPr>
        <w:t>Radiology Department</w:t>
      </w:r>
    </w:p>
    <w:p w:rsidR="000B613E" w:rsidRDefault="000B613E" w:rsidP="00597AD3">
      <w:pPr>
        <w:spacing w:line="500" w:lineRule="exact"/>
        <w:jc w:val="center"/>
        <w:rPr>
          <w:rFonts w:ascii="Arial" w:hAnsi="Arial"/>
          <w:b/>
          <w:color w:val="0070C0"/>
          <w:sz w:val="48"/>
          <w:szCs w:val="48"/>
        </w:rPr>
      </w:pPr>
      <w:r w:rsidRPr="000B613E">
        <w:rPr>
          <w:rFonts w:ascii="Arial" w:hAnsi="Arial"/>
          <w:b/>
          <w:color w:val="0070C0"/>
          <w:sz w:val="48"/>
          <w:szCs w:val="48"/>
        </w:rPr>
        <w:t xml:space="preserve">Taking your child home after an </w:t>
      </w:r>
    </w:p>
    <w:p w:rsidR="000B613E" w:rsidRDefault="000B613E" w:rsidP="00597AD3">
      <w:pPr>
        <w:spacing w:line="500" w:lineRule="exact"/>
        <w:jc w:val="center"/>
        <w:rPr>
          <w:rFonts w:ascii="Arial" w:hAnsi="Arial" w:cs="Arial"/>
          <w:b/>
          <w:bCs/>
          <w:color w:val="4F81BD"/>
          <w:sz w:val="52"/>
          <w:szCs w:val="52"/>
          <w14:ligatures w14:val="none"/>
        </w:rPr>
      </w:pPr>
      <w:r w:rsidRPr="000B613E">
        <w:rPr>
          <w:rFonts w:ascii="Arial" w:hAnsi="Arial"/>
          <w:b/>
          <w:color w:val="0070C0"/>
          <w:sz w:val="48"/>
          <w:szCs w:val="48"/>
        </w:rPr>
        <w:t>MRI / CT scan under General Anaesthetic</w:t>
      </w:r>
    </w:p>
    <w:p w:rsidR="00C963BB" w:rsidRDefault="00C963BB" w:rsidP="00C963BB">
      <w:pPr>
        <w:widowControl w:val="0"/>
        <w:rPr>
          <w14:ligatures w14:val="none"/>
        </w:rPr>
      </w:pPr>
      <w:r>
        <w:rPr>
          <w14:ligatures w14:val="none"/>
        </w:rPr>
        <w:t> </w:t>
      </w:r>
    </w:p>
    <w:p w:rsidR="00C963BB" w:rsidRDefault="003B0EDF" w:rsidP="00C963BB">
      <w:pPr>
        <w:pStyle w:val="BodyText"/>
        <w:spacing w:line="273" w:lineRule="auto"/>
        <w:jc w:val="center"/>
        <w:rPr>
          <w:rFonts w:ascii="Arial" w:hAnsi="Arial" w:cs="Arial"/>
          <w:b/>
          <w:bCs/>
          <w:sz w:val="28"/>
          <w:szCs w:val="28"/>
          <w14:ligatures w14:val="none"/>
        </w:rPr>
      </w:pPr>
      <w:r w:rsidRPr="003B0EDF">
        <w:rPr>
          <w:rFonts w:ascii="Arial" w:hAnsi="Arial" w:cs="Arial"/>
          <w:noProof/>
          <w14:ligatures w14:val="none"/>
        </w:rPr>
        <w:drawing>
          <wp:anchor distT="0" distB="0" distL="114300" distR="114300" simplePos="0" relativeHeight="251687936" behindDoc="1" locked="0" layoutInCell="1" allowOverlap="1" wp14:anchorId="60ABCF21" wp14:editId="3A360100">
            <wp:simplePos x="0" y="0"/>
            <wp:positionH relativeFrom="column">
              <wp:posOffset>815340</wp:posOffset>
            </wp:positionH>
            <wp:positionV relativeFrom="paragraph">
              <wp:posOffset>142875</wp:posOffset>
            </wp:positionV>
            <wp:extent cx="1159510" cy="11804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prstClr val="black"/>
                        <a:srgbClr val="00FFFF">
                          <a:tint val="45000"/>
                          <a:satMod val="400000"/>
                        </a:srgbClr>
                      </a:duotone>
                      <a:extLst>
                        <a:ext uri="{BEBA8EAE-BF5A-486C-A8C5-ECC9F3942E4B}">
                          <a14:imgProps xmlns:a14="http://schemas.microsoft.com/office/drawing/2010/main">
                            <a14:imgLayer r:embed="rId11">
                              <a14:imgEffect>
                                <a14:brightnessContrast bright="100000"/>
                              </a14:imgEffect>
                            </a14:imgLayer>
                          </a14:imgProps>
                        </a:ext>
                        <a:ext uri="{28A0092B-C50C-407E-A947-70E740481C1C}">
                          <a14:useLocalDpi xmlns:a14="http://schemas.microsoft.com/office/drawing/2010/main" val="0"/>
                        </a:ext>
                      </a:extLst>
                    </a:blip>
                    <a:srcRect l="-12990" r="-7010"/>
                    <a:stretch>
                      <a:fillRect/>
                    </a:stretch>
                  </pic:blipFill>
                  <pic:spPr bwMode="auto">
                    <a:xfrm>
                      <a:off x="0" y="0"/>
                      <a:ext cx="115951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EDF">
        <w:rPr>
          <w:rFonts w:ascii="Arial" w:hAnsi="Arial" w:cs="Arial"/>
          <w:noProof/>
          <w14:ligatures w14:val="none"/>
        </w:rPr>
        <w:drawing>
          <wp:anchor distT="0" distB="0" distL="114300" distR="114300" simplePos="0" relativeHeight="251686912" behindDoc="1" locked="0" layoutInCell="1" allowOverlap="1" wp14:anchorId="34CB8413" wp14:editId="7E968F96">
            <wp:simplePos x="0" y="0"/>
            <wp:positionH relativeFrom="column">
              <wp:posOffset>800100</wp:posOffset>
            </wp:positionH>
            <wp:positionV relativeFrom="paragraph">
              <wp:posOffset>132080</wp:posOffset>
            </wp:positionV>
            <wp:extent cx="1188085" cy="1799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32979" t="24648" r="31000" b="36761"/>
                    <a:stretch>
                      <a:fillRect/>
                    </a:stretch>
                  </pic:blipFill>
                  <pic:spPr bwMode="auto">
                    <a:xfrm>
                      <a:off x="0" y="0"/>
                      <a:ext cx="118808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963BB" w:rsidRDefault="00C963BB" w:rsidP="00C963BB">
      <w:pPr>
        <w:pStyle w:val="BodyText"/>
        <w:spacing w:line="273" w:lineRule="auto"/>
        <w:jc w:val="center"/>
        <w:rPr>
          <w:rFonts w:ascii="Arial" w:hAnsi="Arial" w:cs="Arial"/>
          <w:b/>
          <w:bCs/>
          <w:sz w:val="28"/>
          <w:szCs w:val="28"/>
          <w14:ligatures w14:val="none"/>
        </w:rPr>
      </w:pPr>
    </w:p>
    <w:p w:rsidR="00CD7101" w:rsidRDefault="001429F7" w:rsidP="00C963BB">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 xml:space="preserve">  </w:t>
      </w:r>
      <w:r w:rsidR="00C963BB">
        <w:rPr>
          <w:rFonts w:ascii="Arial" w:hAnsi="Arial" w:cs="Arial"/>
          <w:b/>
          <w:bCs/>
          <w:sz w:val="28"/>
          <w:szCs w:val="28"/>
          <w14:ligatures w14:val="none"/>
        </w:rPr>
        <w:t>Information for pa</w:t>
      </w:r>
      <w:r w:rsidR="009A4AD7">
        <w:rPr>
          <w:rFonts w:ascii="Arial" w:hAnsi="Arial" w:cs="Arial"/>
          <w:b/>
          <w:bCs/>
          <w:sz w:val="28"/>
          <w:szCs w:val="28"/>
          <w14:ligatures w14:val="none"/>
        </w:rPr>
        <w:t>rents</w:t>
      </w:r>
    </w:p>
    <w:p w:rsidR="00C963BB" w:rsidRDefault="00CD7101" w:rsidP="00C963BB">
      <w:pPr>
        <w:pStyle w:val="BodyText"/>
        <w:spacing w:after="0"/>
        <w:jc w:val="center"/>
        <w:rPr>
          <w:b/>
          <w:bCs/>
          <w:sz w:val="28"/>
          <w:szCs w:val="28"/>
          <w14:ligatures w14:val="none"/>
        </w:rPr>
      </w:pPr>
      <w:r>
        <w:rPr>
          <w:rFonts w:ascii="Arial" w:hAnsi="Arial" w:cs="Arial"/>
          <w:b/>
          <w:bCs/>
          <w:sz w:val="28"/>
          <w:szCs w:val="28"/>
          <w14:ligatures w14:val="none"/>
        </w:rPr>
        <w:t>and carers</w:t>
      </w:r>
    </w:p>
    <w:p w:rsidR="00C963BB" w:rsidRDefault="00C963BB" w:rsidP="00C963BB">
      <w:pPr>
        <w:widowControl w:val="0"/>
        <w:rPr>
          <w14:ligatures w14:val="none"/>
        </w:rPr>
      </w:pPr>
      <w:r>
        <w:rPr>
          <w14:ligatures w14:val="none"/>
        </w:rPr>
        <w:t> </w:t>
      </w:r>
    </w:p>
    <w:p w:rsidR="008D37F3" w:rsidRDefault="00C963BB"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t xml:space="preserve"> </w:t>
      </w:r>
    </w:p>
    <w:p w:rsidR="008D37F3" w:rsidRDefault="008D37F3">
      <w:pPr>
        <w:spacing w:after="200" w:line="276" w:lineRule="auto"/>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br w:type="page"/>
      </w:r>
    </w:p>
    <w:p w:rsidR="00C963BB" w:rsidRDefault="00C963BB" w:rsidP="00C963BB">
      <w:pPr>
        <w:rPr>
          <w:rFonts w:ascii="Times New Roman" w:hAnsi="Times New Roman"/>
          <w:noProof/>
          <w:color w:val="auto"/>
          <w:kern w:val="0"/>
          <w14:ligatures w14:val="none"/>
          <w14:cntxtAlts w14:val="0"/>
        </w:rPr>
      </w:pPr>
    </w:p>
    <w:p w:rsidR="00C963BB" w:rsidRDefault="001647B7"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mc:AlternateContent>
          <mc:Choice Requires="wps">
            <w:drawing>
              <wp:anchor distT="0" distB="0" distL="114300" distR="114300" simplePos="0" relativeHeight="251677696" behindDoc="0" locked="0" layoutInCell="1" allowOverlap="1" wp14:anchorId="04F7CEED" wp14:editId="31CA19B7">
                <wp:simplePos x="0" y="0"/>
                <wp:positionH relativeFrom="column">
                  <wp:posOffset>-42545</wp:posOffset>
                </wp:positionH>
                <wp:positionV relativeFrom="paragraph">
                  <wp:posOffset>-45086</wp:posOffset>
                </wp:positionV>
                <wp:extent cx="9794240" cy="2736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94240" cy="273685"/>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47B7" w:rsidRDefault="000B613E" w:rsidP="001647B7">
                            <w:pPr>
                              <w:pStyle w:val="Heading1"/>
                              <w:widowControl w:val="0"/>
                              <w:rPr>
                                <w:rFonts w:ascii="Arial" w:hAnsi="Arial" w:cs="Arial"/>
                                <w:b/>
                                <w:bCs/>
                                <w:sz w:val="28"/>
                                <w:szCs w:val="28"/>
                                <w:lang w:val="en-US"/>
                                <w14:ligatures w14:val="none"/>
                              </w:rPr>
                            </w:pPr>
                            <w:r>
                              <w:rPr>
                                <w:rFonts w:ascii="Arial" w:hAnsi="Arial" w:cs="Arial"/>
                                <w:b/>
                                <w:bCs/>
                                <w:sz w:val="28"/>
                                <w:szCs w:val="28"/>
                                <w:lang w:val="en-US"/>
                                <w14:ligatures w14:val="none"/>
                              </w:rPr>
                              <w:t>Taking your child home after an MRI / CT Scan under General Anesthetic</w:t>
                            </w:r>
                          </w:p>
                          <w:p w:rsidR="001647B7" w:rsidRDefault="001647B7" w:rsidP="001647B7">
                            <w:pPr>
                              <w:widowControl w:val="0"/>
                              <w:rPr>
                                <w:sz w:val="20"/>
                                <w:szCs w:val="20"/>
                                <w14:ligatures w14:val="none"/>
                              </w:rPr>
                            </w:pPr>
                            <w:r>
                              <w:rPr>
                                <w14:ligatures w14:val="none"/>
                              </w:rPr>
                              <w:t> </w:t>
                            </w:r>
                          </w:p>
                          <w:p w:rsidR="001647B7" w:rsidRDefault="001647B7" w:rsidP="001647B7"/>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F7CEED" id="_x0000_t202" coordsize="21600,21600" o:spt="202" path="m,l,21600r21600,l21600,xe">
                <v:stroke joinstyle="miter"/>
                <v:path gradientshapeok="t" o:connecttype="rect"/>
              </v:shapetype>
              <v:shape id="Text Box 11" o:spid="_x0000_s1026" type="#_x0000_t202" style="position:absolute;margin-left:-3.35pt;margin-top:-3.55pt;width:771.2pt;height:21.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" fillcolor="#92d050" stroked="f" strokeweight=".5pt">
                <v:textbox inset=",1mm,,0">
                  <w:txbxContent>
                    <w:p w:rsidR="001647B7" w:rsidRDefault="000B613E" w:rsidP="001647B7">
                      <w:pPr>
                        <w:pStyle w:val="Heading1"/>
                        <w:widowControl w:val="0"/>
                        <w:rPr>
                          <w:rFonts w:ascii="Arial" w:hAnsi="Arial" w:cs="Arial"/>
                          <w:b/>
                          <w:bCs/>
                          <w:sz w:val="28"/>
                          <w:szCs w:val="28"/>
                          <w:lang w:val="en-US"/>
                          <w14:ligatures w14:val="none"/>
                        </w:rPr>
                      </w:pPr>
                      <w:r>
                        <w:rPr>
                          <w:rFonts w:ascii="Arial" w:hAnsi="Arial" w:cs="Arial"/>
                          <w:b/>
                          <w:bCs/>
                          <w:sz w:val="28"/>
                          <w:szCs w:val="28"/>
                          <w:lang w:val="en-US"/>
                          <w14:ligatures w14:val="none"/>
                        </w:rPr>
                        <w:t>Taking your child home after an MRI / CT Scan under General Anesthetic</w:t>
                      </w:r>
                    </w:p>
                    <w:p w:rsidR="001647B7" w:rsidRDefault="001647B7" w:rsidP="001647B7">
                      <w:pPr>
                        <w:widowControl w:val="0"/>
                        <w:rPr>
                          <w:sz w:val="20"/>
                          <w:szCs w:val="20"/>
                          <w14:ligatures w14:val="none"/>
                        </w:rPr>
                      </w:pPr>
                      <w:r>
                        <w:rPr>
                          <w14:ligatures w14:val="none"/>
                        </w:rPr>
                        <w:t> </w:t>
                      </w:r>
                    </w:p>
                    <w:p w:rsidR="001647B7" w:rsidRDefault="001647B7" w:rsidP="001647B7"/>
                  </w:txbxContent>
                </v:textbox>
              </v:shape>
            </w:pict>
          </mc:Fallback>
        </mc:AlternateContent>
      </w:r>
    </w:p>
    <w:p w:rsidR="00C963BB" w:rsidRDefault="00C963BB" w:rsidP="00C963BB">
      <w:pPr>
        <w:rPr>
          <w:rFonts w:ascii="Times New Roman" w:hAnsi="Times New Roman"/>
          <w:noProof/>
          <w:color w:val="auto"/>
          <w:kern w:val="0"/>
          <w14:ligatures w14:val="none"/>
          <w14:cntxtAlts w14:val="0"/>
        </w:rPr>
      </w:pPr>
    </w:p>
    <w:p w:rsidR="000B613E" w:rsidRPr="0008069C" w:rsidRDefault="000B613E" w:rsidP="0008069C">
      <w:pPr>
        <w:spacing w:before="120"/>
        <w:rPr>
          <w:rFonts w:ascii="Arial" w:hAnsi="Arial" w:cs="Arial"/>
          <w:b/>
          <w:color w:val="0070C0"/>
        </w:rPr>
      </w:pPr>
      <w:r w:rsidRPr="0008069C">
        <w:rPr>
          <w:rFonts w:ascii="Arial" w:hAnsi="Arial" w:cs="Arial"/>
          <w:b/>
          <w:color w:val="0070C0"/>
        </w:rPr>
        <w:t>What to do after your child has had a General Anaesthetic for an MRI / CT scan</w:t>
      </w:r>
    </w:p>
    <w:p w:rsidR="000B613E" w:rsidRDefault="000B613E" w:rsidP="000B613E">
      <w:pPr>
        <w:rPr>
          <w:rFonts w:ascii="Arial" w:hAnsi="Arial" w:cs="Arial"/>
          <w:b/>
        </w:rPr>
      </w:pPr>
    </w:p>
    <w:p w:rsidR="000B613E" w:rsidRPr="008D3A34" w:rsidRDefault="000B613E" w:rsidP="000B613E">
      <w:pPr>
        <w:rPr>
          <w:rFonts w:ascii="Arial" w:hAnsi="Arial" w:cs="Arial"/>
        </w:rPr>
      </w:pPr>
      <w:r w:rsidRPr="008D3A34">
        <w:rPr>
          <w:rFonts w:ascii="Arial" w:hAnsi="Arial" w:cs="Arial"/>
        </w:rPr>
        <w:t>This leaflet aims to provide you with information about how to care for your child once you are at home.</w:t>
      </w:r>
    </w:p>
    <w:p w:rsidR="000B613E" w:rsidRDefault="000B613E" w:rsidP="000B613E">
      <w:pPr>
        <w:rPr>
          <w:rFonts w:ascii="Arial" w:hAnsi="Arial" w:cs="Arial"/>
          <w:b/>
        </w:rPr>
      </w:pPr>
    </w:p>
    <w:p w:rsidR="000B613E" w:rsidRDefault="000B613E" w:rsidP="0008069C">
      <w:pPr>
        <w:rPr>
          <w:rFonts w:ascii="Arial" w:hAnsi="Arial" w:cs="Arial"/>
        </w:rPr>
      </w:pPr>
      <w:r>
        <w:rPr>
          <w:rFonts w:ascii="Arial" w:hAnsi="Arial" w:cs="Arial"/>
        </w:rPr>
        <w:t>Children can appear quite alert and active when they are discharged from hospital. However, do not be surprised if your child complains of feeling dizzy or being tired. Your child may feel dizzy and uncoordinated for the next couple of days.</w:t>
      </w:r>
    </w:p>
    <w:p w:rsidR="000B613E" w:rsidRDefault="000B613E" w:rsidP="00597AD3">
      <w:pPr>
        <w:spacing w:line="200" w:lineRule="exact"/>
        <w:rPr>
          <w:rFonts w:ascii="Arial" w:hAnsi="Arial" w:cs="Arial"/>
        </w:rPr>
      </w:pPr>
    </w:p>
    <w:p w:rsidR="000B613E" w:rsidRDefault="000B613E" w:rsidP="000B613E">
      <w:pPr>
        <w:rPr>
          <w:rFonts w:ascii="Arial" w:hAnsi="Arial" w:cs="Arial"/>
        </w:rPr>
      </w:pPr>
      <w:r>
        <w:rPr>
          <w:rFonts w:ascii="Arial" w:hAnsi="Arial" w:cs="Arial"/>
        </w:rPr>
        <w:t>For the next 24 hours:</w:t>
      </w:r>
    </w:p>
    <w:p w:rsidR="000B613E" w:rsidRDefault="000B613E" w:rsidP="0008069C">
      <w:pPr>
        <w:spacing w:before="120"/>
        <w:ind w:left="284" w:hanging="284"/>
        <w:rPr>
          <w:rFonts w:ascii="Arial" w:hAnsi="Arial" w:cs="Arial"/>
        </w:rPr>
      </w:pPr>
      <w:r>
        <w:rPr>
          <w:rFonts w:ascii="Arial" w:hAnsi="Arial" w:cs="Arial"/>
        </w:rPr>
        <w:sym w:font="Wingdings 2" w:char="F097"/>
      </w:r>
      <w:r>
        <w:rPr>
          <w:rFonts w:ascii="Arial" w:hAnsi="Arial" w:cs="Arial"/>
        </w:rPr>
        <w:t xml:space="preserve">  </w:t>
      </w:r>
      <w:r w:rsidRPr="008D3A34">
        <w:rPr>
          <w:rFonts w:ascii="Arial" w:hAnsi="Arial" w:cs="Arial"/>
          <w:b/>
        </w:rPr>
        <w:t>you should</w:t>
      </w:r>
      <w:r>
        <w:rPr>
          <w:rFonts w:ascii="Arial" w:hAnsi="Arial" w:cs="Arial"/>
        </w:rPr>
        <w:t xml:space="preserve"> encourage your child to rest</w:t>
      </w:r>
      <w:r w:rsidR="003C2F1B">
        <w:rPr>
          <w:rFonts w:ascii="Arial" w:hAnsi="Arial" w:cs="Arial"/>
        </w:rPr>
        <w:t>.</w:t>
      </w:r>
      <w:bookmarkStart w:id="0" w:name="_GoBack"/>
      <w:bookmarkEnd w:id="0"/>
    </w:p>
    <w:p w:rsidR="000B613E" w:rsidRDefault="000B613E" w:rsidP="0008069C">
      <w:pPr>
        <w:spacing w:before="120"/>
        <w:ind w:left="284" w:hanging="284"/>
        <w:rPr>
          <w:rFonts w:ascii="Arial" w:hAnsi="Arial" w:cs="Arial"/>
        </w:rPr>
      </w:pPr>
      <w:r>
        <w:rPr>
          <w:rFonts w:ascii="Arial" w:hAnsi="Arial" w:cs="Arial"/>
        </w:rPr>
        <w:sym w:font="Wingdings 2" w:char="F097"/>
      </w:r>
      <w:r>
        <w:rPr>
          <w:rFonts w:ascii="Arial" w:hAnsi="Arial" w:cs="Arial"/>
        </w:rPr>
        <w:t xml:space="preserve">  </w:t>
      </w:r>
      <w:r w:rsidRPr="008D3A34">
        <w:rPr>
          <w:rFonts w:ascii="Arial" w:hAnsi="Arial" w:cs="Arial"/>
          <w:b/>
        </w:rPr>
        <w:t>you should</w:t>
      </w:r>
      <w:r>
        <w:rPr>
          <w:rFonts w:ascii="Arial" w:hAnsi="Arial" w:cs="Arial"/>
        </w:rPr>
        <w:t xml:space="preserve"> make sure your child’s activities are supervised by a responsible adult</w:t>
      </w:r>
      <w:r w:rsidR="003C2F1B">
        <w:rPr>
          <w:rFonts w:ascii="Arial" w:hAnsi="Arial" w:cs="Arial"/>
        </w:rPr>
        <w:t>.</w:t>
      </w:r>
    </w:p>
    <w:p w:rsidR="000B613E" w:rsidRDefault="000B613E" w:rsidP="0008069C">
      <w:pPr>
        <w:spacing w:before="120"/>
        <w:ind w:left="284" w:hanging="284"/>
        <w:rPr>
          <w:rFonts w:ascii="Arial" w:hAnsi="Arial" w:cs="Arial"/>
        </w:rPr>
      </w:pPr>
      <w:r>
        <w:rPr>
          <w:rFonts w:ascii="Arial" w:hAnsi="Arial" w:cs="Arial"/>
        </w:rPr>
        <w:sym w:font="Wingdings 2" w:char="F097"/>
      </w:r>
      <w:r>
        <w:rPr>
          <w:rFonts w:ascii="Arial" w:hAnsi="Arial" w:cs="Arial"/>
        </w:rPr>
        <w:t xml:space="preserve">  </w:t>
      </w:r>
      <w:r w:rsidRPr="008D3A34">
        <w:rPr>
          <w:rFonts w:ascii="Arial" w:hAnsi="Arial" w:cs="Arial"/>
          <w:b/>
        </w:rPr>
        <w:t>do not</w:t>
      </w:r>
      <w:r>
        <w:rPr>
          <w:rFonts w:ascii="Arial" w:hAnsi="Arial" w:cs="Arial"/>
        </w:rPr>
        <w:t xml:space="preserve"> let your child ride a bike</w:t>
      </w:r>
      <w:r w:rsidR="003C2F1B">
        <w:rPr>
          <w:rFonts w:ascii="Arial" w:hAnsi="Arial" w:cs="Arial"/>
        </w:rPr>
        <w:t>.</w:t>
      </w:r>
    </w:p>
    <w:p w:rsidR="000B613E" w:rsidRDefault="000B613E" w:rsidP="0008069C">
      <w:pPr>
        <w:spacing w:before="120"/>
        <w:ind w:left="284" w:hanging="284"/>
        <w:rPr>
          <w:rFonts w:ascii="Arial" w:hAnsi="Arial" w:cs="Arial"/>
        </w:rPr>
      </w:pPr>
      <w:r>
        <w:rPr>
          <w:rFonts w:ascii="Arial" w:hAnsi="Arial" w:cs="Arial"/>
        </w:rPr>
        <w:sym w:font="Wingdings 2" w:char="F097"/>
      </w:r>
      <w:r>
        <w:rPr>
          <w:rFonts w:ascii="Arial" w:hAnsi="Arial" w:cs="Arial"/>
        </w:rPr>
        <w:t xml:space="preserve">  </w:t>
      </w:r>
      <w:r w:rsidRPr="008D3A34">
        <w:rPr>
          <w:rFonts w:ascii="Arial" w:hAnsi="Arial" w:cs="Arial"/>
          <w:b/>
        </w:rPr>
        <w:t>do not</w:t>
      </w:r>
      <w:r>
        <w:rPr>
          <w:rFonts w:ascii="Arial" w:hAnsi="Arial" w:cs="Arial"/>
        </w:rPr>
        <w:t xml:space="preserve"> let your child take part in any outdoor activities</w:t>
      </w:r>
      <w:r w:rsidR="003C2F1B">
        <w:rPr>
          <w:rFonts w:ascii="Arial" w:hAnsi="Arial" w:cs="Arial"/>
        </w:rPr>
        <w:t>.</w:t>
      </w:r>
    </w:p>
    <w:p w:rsidR="000B613E" w:rsidRDefault="000B613E" w:rsidP="0008069C">
      <w:pPr>
        <w:spacing w:before="120"/>
        <w:ind w:left="284" w:hanging="284"/>
        <w:rPr>
          <w:rFonts w:ascii="Arial" w:hAnsi="Arial" w:cs="Arial"/>
        </w:rPr>
      </w:pPr>
      <w:r>
        <w:rPr>
          <w:rFonts w:ascii="Arial" w:hAnsi="Arial" w:cs="Arial"/>
        </w:rPr>
        <w:sym w:font="Wingdings 2" w:char="F097"/>
      </w:r>
      <w:r>
        <w:rPr>
          <w:rFonts w:ascii="Arial" w:hAnsi="Arial" w:cs="Arial"/>
        </w:rPr>
        <w:t xml:space="preserve">  </w:t>
      </w:r>
      <w:r w:rsidRPr="008D3A34">
        <w:rPr>
          <w:rFonts w:ascii="Arial" w:hAnsi="Arial" w:cs="Arial"/>
          <w:b/>
        </w:rPr>
        <w:t>do not</w:t>
      </w:r>
      <w:r>
        <w:rPr>
          <w:rFonts w:ascii="Arial" w:hAnsi="Arial" w:cs="Arial"/>
        </w:rPr>
        <w:t xml:space="preserve"> give your child fizzy drinks</w:t>
      </w:r>
      <w:r w:rsidR="003C2F1B">
        <w:rPr>
          <w:rFonts w:ascii="Arial" w:hAnsi="Arial" w:cs="Arial"/>
        </w:rPr>
        <w:t>.</w:t>
      </w:r>
    </w:p>
    <w:p w:rsidR="000B613E" w:rsidRDefault="00597AD3" w:rsidP="0008069C">
      <w:pPr>
        <w:spacing w:before="120"/>
        <w:ind w:left="284" w:hanging="284"/>
        <w:rPr>
          <w:rFonts w:ascii="Arial" w:hAnsi="Arial" w:cs="Arial"/>
        </w:rPr>
      </w:pPr>
      <w:r w:rsidRPr="00597AD3">
        <w:rPr>
          <w:rFonts w:ascii="Arial" w:hAnsi="Arial" w:cs="Arial"/>
          <w:b/>
          <w:bCs/>
          <w:noProof/>
          <w:color w:val="0070C0"/>
          <w14:ligatures w14:val="none"/>
        </w:rPr>
        <w:drawing>
          <wp:anchor distT="0" distB="0" distL="114300" distR="114300" simplePos="0" relativeHeight="251681792" behindDoc="1" locked="0" layoutInCell="1" allowOverlap="1" wp14:anchorId="31493D20" wp14:editId="61BABE94">
            <wp:simplePos x="0" y="0"/>
            <wp:positionH relativeFrom="column">
              <wp:posOffset>2153285</wp:posOffset>
            </wp:positionH>
            <wp:positionV relativeFrom="paragraph">
              <wp:posOffset>314325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0B613E">
        <w:rPr>
          <w:rFonts w:ascii="Arial" w:hAnsi="Arial" w:cs="Arial"/>
        </w:rPr>
        <w:sym w:font="Wingdings 2" w:char="F097"/>
      </w:r>
      <w:r w:rsidR="000B613E">
        <w:rPr>
          <w:rFonts w:ascii="Arial" w:hAnsi="Arial" w:cs="Arial"/>
        </w:rPr>
        <w:t xml:space="preserve">  </w:t>
      </w:r>
      <w:r w:rsidR="000B613E" w:rsidRPr="008D3A34">
        <w:rPr>
          <w:rFonts w:ascii="Arial" w:hAnsi="Arial" w:cs="Arial"/>
          <w:b/>
        </w:rPr>
        <w:t>do not</w:t>
      </w:r>
      <w:r w:rsidR="000B613E">
        <w:rPr>
          <w:rFonts w:ascii="Arial" w:hAnsi="Arial" w:cs="Arial"/>
        </w:rPr>
        <w:t xml:space="preserve"> give your child hard to digest foods such as chips</w:t>
      </w:r>
      <w:r w:rsidR="003C2F1B">
        <w:rPr>
          <w:rFonts w:ascii="Arial" w:hAnsi="Arial" w:cs="Arial"/>
        </w:rPr>
        <w:t xml:space="preserve"> or</w:t>
      </w:r>
      <w:r w:rsidR="000B613E">
        <w:rPr>
          <w:rFonts w:ascii="Arial" w:hAnsi="Arial" w:cs="Arial"/>
        </w:rPr>
        <w:t xml:space="preserve"> burgers</w:t>
      </w:r>
      <w:r w:rsidR="003C2F1B">
        <w:rPr>
          <w:rFonts w:ascii="Arial" w:hAnsi="Arial" w:cs="Arial"/>
        </w:rPr>
        <w:t>.</w:t>
      </w:r>
    </w:p>
    <w:p w:rsidR="000B613E" w:rsidRDefault="000B613E" w:rsidP="000B613E">
      <w:pPr>
        <w:rPr>
          <w:rFonts w:ascii="Arial" w:hAnsi="Arial" w:cs="Arial"/>
        </w:rPr>
      </w:pPr>
    </w:p>
    <w:p w:rsidR="0008069C" w:rsidRDefault="0008069C" w:rsidP="0008069C">
      <w:pPr>
        <w:spacing w:after="200" w:line="276" w:lineRule="auto"/>
        <w:rPr>
          <w:rFonts w:ascii="Arial" w:hAnsi="Arial" w:cs="Arial"/>
        </w:rPr>
      </w:pPr>
    </w:p>
    <w:p w:rsidR="0008069C" w:rsidRDefault="0008069C" w:rsidP="0008069C">
      <w:pPr>
        <w:spacing w:after="200" w:line="276" w:lineRule="auto"/>
        <w:rPr>
          <w:rFonts w:ascii="Arial" w:hAnsi="Arial" w:cs="Arial"/>
        </w:rPr>
      </w:pPr>
    </w:p>
    <w:p w:rsidR="0008069C" w:rsidRDefault="0008069C" w:rsidP="0008069C">
      <w:pPr>
        <w:spacing w:after="200" w:line="276" w:lineRule="auto"/>
        <w:rPr>
          <w:rFonts w:ascii="Arial" w:hAnsi="Arial" w:cs="Arial"/>
        </w:rPr>
      </w:pPr>
    </w:p>
    <w:p w:rsidR="0008069C" w:rsidRDefault="0008069C" w:rsidP="0008069C">
      <w:pPr>
        <w:spacing w:line="276" w:lineRule="auto"/>
        <w:rPr>
          <w:rFonts w:ascii="Arial" w:hAnsi="Arial" w:cs="Arial"/>
        </w:rPr>
      </w:pPr>
    </w:p>
    <w:p w:rsidR="000B613E" w:rsidRDefault="000B613E" w:rsidP="0008069C">
      <w:pPr>
        <w:spacing w:before="120" w:after="200"/>
        <w:rPr>
          <w:rFonts w:ascii="Arial" w:hAnsi="Arial" w:cs="Arial"/>
        </w:rPr>
      </w:pPr>
      <w:r>
        <w:rPr>
          <w:rFonts w:ascii="Arial" w:hAnsi="Arial" w:cs="Arial"/>
        </w:rPr>
        <w:t xml:space="preserve">Your child may complain of having a sore throat, hoarseness, muscle ache or pain following an anaesthetic. You can give your child Calpol / </w:t>
      </w:r>
      <w:proofErr w:type="spellStart"/>
      <w:r>
        <w:rPr>
          <w:rFonts w:ascii="Arial" w:hAnsi="Arial" w:cs="Arial"/>
        </w:rPr>
        <w:t>Disprol</w:t>
      </w:r>
      <w:proofErr w:type="spellEnd"/>
      <w:r>
        <w:rPr>
          <w:rFonts w:ascii="Arial" w:hAnsi="Arial" w:cs="Arial"/>
        </w:rPr>
        <w:t xml:space="preserve"> or paracetamol. Do not exceed the recommended dosage for your child’s age. </w:t>
      </w:r>
    </w:p>
    <w:p w:rsidR="000B613E" w:rsidRPr="0008069C" w:rsidRDefault="000B613E" w:rsidP="000B613E">
      <w:pPr>
        <w:rPr>
          <w:rFonts w:ascii="Arial" w:hAnsi="Arial" w:cs="Arial"/>
          <w:b/>
          <w:color w:val="0070C0"/>
        </w:rPr>
      </w:pPr>
      <w:r w:rsidRPr="0008069C">
        <w:rPr>
          <w:rFonts w:ascii="Arial" w:hAnsi="Arial" w:cs="Arial"/>
          <w:b/>
          <w:color w:val="0070C0"/>
        </w:rPr>
        <w:t>What to do if your child starts to vomit</w:t>
      </w:r>
    </w:p>
    <w:p w:rsidR="000B613E" w:rsidRDefault="000B613E" w:rsidP="0008069C">
      <w:pPr>
        <w:spacing w:line="200" w:lineRule="exact"/>
        <w:rPr>
          <w:rFonts w:ascii="Arial" w:hAnsi="Arial" w:cs="Arial"/>
        </w:rPr>
      </w:pPr>
    </w:p>
    <w:p w:rsidR="000B613E" w:rsidRDefault="000B613E" w:rsidP="000B613E">
      <w:pPr>
        <w:rPr>
          <w:rFonts w:ascii="Arial" w:hAnsi="Arial" w:cs="Arial"/>
        </w:rPr>
      </w:pPr>
      <w:r>
        <w:rPr>
          <w:rFonts w:ascii="Arial" w:hAnsi="Arial" w:cs="Arial"/>
        </w:rPr>
        <w:t>If your child vomits on the way home or when you get home, do not be alarmed. Do not give your child anything to eat or drink for 1 hour. After that you can start giving your child a small amount of water or juice. Then gradually start to increase the amount of fluid you give to your child. Once your child can keep fluids down, you can begin to give them a light diet.</w:t>
      </w:r>
    </w:p>
    <w:p w:rsidR="000B613E" w:rsidRDefault="000B613E" w:rsidP="000B613E">
      <w:pPr>
        <w:rPr>
          <w:rFonts w:ascii="Arial" w:hAnsi="Arial" w:cs="Arial"/>
        </w:rPr>
      </w:pPr>
    </w:p>
    <w:p w:rsidR="000B613E" w:rsidRDefault="000B613E" w:rsidP="000B613E">
      <w:pPr>
        <w:rPr>
          <w:rFonts w:ascii="Arial" w:hAnsi="Arial" w:cs="Arial"/>
        </w:rPr>
      </w:pPr>
      <w:r>
        <w:rPr>
          <w:rFonts w:ascii="Arial" w:hAnsi="Arial" w:cs="Arial"/>
        </w:rPr>
        <w:t>If vomiting continues please contact your GP out of hours telephone number or your nearest Accident &amp; Emergency Department.</w:t>
      </w:r>
    </w:p>
    <w:p w:rsidR="000B613E" w:rsidRDefault="000B613E" w:rsidP="000B613E">
      <w:pPr>
        <w:rPr>
          <w:rFonts w:ascii="Arial" w:hAnsi="Arial" w:cs="Arial"/>
        </w:rPr>
      </w:pPr>
    </w:p>
    <w:p w:rsidR="0008069C" w:rsidRDefault="0008069C" w:rsidP="000B613E">
      <w:pPr>
        <w:rPr>
          <w:rFonts w:ascii="Arial" w:hAnsi="Arial" w:cs="Arial"/>
          <w:b/>
          <w:color w:val="0070C0"/>
        </w:rPr>
      </w:pPr>
    </w:p>
    <w:p w:rsidR="0008069C" w:rsidRDefault="0008069C" w:rsidP="000B613E">
      <w:pPr>
        <w:rPr>
          <w:rFonts w:ascii="Arial" w:hAnsi="Arial" w:cs="Arial"/>
          <w:b/>
          <w:color w:val="0070C0"/>
        </w:rPr>
      </w:pPr>
    </w:p>
    <w:p w:rsidR="0008069C" w:rsidRDefault="0008069C" w:rsidP="000B613E">
      <w:pPr>
        <w:rPr>
          <w:rFonts w:ascii="Arial" w:hAnsi="Arial" w:cs="Arial"/>
          <w:b/>
          <w:color w:val="0070C0"/>
        </w:rPr>
      </w:pPr>
    </w:p>
    <w:p w:rsidR="0008069C" w:rsidRDefault="0008069C" w:rsidP="000B613E">
      <w:pPr>
        <w:rPr>
          <w:rFonts w:ascii="Arial" w:hAnsi="Arial" w:cs="Arial"/>
          <w:b/>
          <w:color w:val="0070C0"/>
        </w:rPr>
      </w:pPr>
    </w:p>
    <w:p w:rsidR="0008069C" w:rsidRDefault="00597AD3" w:rsidP="000B613E">
      <w:pPr>
        <w:rPr>
          <w:rFonts w:ascii="Arial" w:hAnsi="Arial" w:cs="Arial"/>
          <w:b/>
          <w:color w:val="0070C0"/>
        </w:rPr>
      </w:pPr>
      <w:r w:rsidRPr="00597AD3">
        <w:rPr>
          <w:rFonts w:ascii="Arial" w:hAnsi="Arial" w:cs="Arial"/>
          <w:b/>
          <w:bCs/>
          <w:noProof/>
          <w:color w:val="0070C0"/>
          <w14:ligatures w14:val="none"/>
        </w:rPr>
        <w:drawing>
          <wp:anchor distT="0" distB="0" distL="114300" distR="114300" simplePos="0" relativeHeight="251683840" behindDoc="1" locked="0" layoutInCell="1" allowOverlap="1" wp14:anchorId="2D0E1950" wp14:editId="10EDD354">
            <wp:simplePos x="0" y="0"/>
            <wp:positionH relativeFrom="column">
              <wp:posOffset>1248410</wp:posOffset>
            </wp:positionH>
            <wp:positionV relativeFrom="paragraph">
              <wp:posOffset>17145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rsidR="0008069C" w:rsidRDefault="0008069C" w:rsidP="000B613E">
      <w:pPr>
        <w:rPr>
          <w:rFonts w:ascii="Arial" w:hAnsi="Arial" w:cs="Arial"/>
          <w:b/>
          <w:color w:val="0070C0"/>
        </w:rPr>
      </w:pPr>
    </w:p>
    <w:p w:rsidR="0008069C" w:rsidRDefault="0008069C" w:rsidP="000B613E">
      <w:pPr>
        <w:rPr>
          <w:rFonts w:ascii="Arial" w:hAnsi="Arial" w:cs="Arial"/>
          <w:b/>
          <w:color w:val="0070C0"/>
        </w:rPr>
      </w:pPr>
    </w:p>
    <w:p w:rsidR="0008069C" w:rsidRDefault="0008069C" w:rsidP="000B613E">
      <w:pPr>
        <w:rPr>
          <w:rFonts w:ascii="Arial" w:hAnsi="Arial" w:cs="Arial"/>
          <w:b/>
          <w:color w:val="0070C0"/>
        </w:rPr>
      </w:pPr>
    </w:p>
    <w:p w:rsidR="0008069C" w:rsidRDefault="0008069C" w:rsidP="000B613E">
      <w:pPr>
        <w:rPr>
          <w:rFonts w:ascii="Arial" w:hAnsi="Arial" w:cs="Arial"/>
          <w:b/>
          <w:color w:val="0070C0"/>
        </w:rPr>
      </w:pPr>
    </w:p>
    <w:p w:rsidR="0008069C" w:rsidRDefault="0008069C" w:rsidP="000B613E">
      <w:pPr>
        <w:rPr>
          <w:rFonts w:ascii="Arial" w:hAnsi="Arial" w:cs="Arial"/>
          <w:b/>
          <w:color w:val="0070C0"/>
        </w:rPr>
      </w:pPr>
    </w:p>
    <w:p w:rsidR="0008069C" w:rsidRDefault="0008069C" w:rsidP="000B613E">
      <w:pPr>
        <w:rPr>
          <w:rFonts w:ascii="Arial" w:hAnsi="Arial" w:cs="Arial"/>
          <w:b/>
          <w:color w:val="0070C0"/>
        </w:rPr>
      </w:pPr>
    </w:p>
    <w:p w:rsidR="0008069C" w:rsidRDefault="0008069C" w:rsidP="000B613E">
      <w:pPr>
        <w:rPr>
          <w:rFonts w:ascii="Arial" w:hAnsi="Arial" w:cs="Arial"/>
          <w:b/>
          <w:color w:val="0070C0"/>
        </w:rPr>
      </w:pPr>
    </w:p>
    <w:p w:rsidR="000B613E" w:rsidRPr="0008069C" w:rsidRDefault="000B613E" w:rsidP="0008069C">
      <w:pPr>
        <w:spacing w:before="120"/>
        <w:rPr>
          <w:rFonts w:ascii="Arial" w:hAnsi="Arial" w:cs="Arial"/>
          <w:b/>
          <w:color w:val="0070C0"/>
        </w:rPr>
      </w:pPr>
      <w:r w:rsidRPr="0008069C">
        <w:rPr>
          <w:rFonts w:ascii="Arial" w:hAnsi="Arial" w:cs="Arial"/>
          <w:b/>
          <w:color w:val="0070C0"/>
        </w:rPr>
        <w:t xml:space="preserve">Who to contact if you have any worries following your child’s </w:t>
      </w:r>
      <w:proofErr w:type="gramStart"/>
      <w:r w:rsidRPr="0008069C">
        <w:rPr>
          <w:rFonts w:ascii="Arial" w:hAnsi="Arial" w:cs="Arial"/>
          <w:b/>
          <w:color w:val="0070C0"/>
        </w:rPr>
        <w:t>anaesthetic</w:t>
      </w:r>
      <w:proofErr w:type="gramEnd"/>
    </w:p>
    <w:p w:rsidR="000B613E" w:rsidRDefault="000B613E" w:rsidP="000B613E">
      <w:pPr>
        <w:rPr>
          <w:rFonts w:ascii="Arial" w:hAnsi="Arial" w:cs="Arial"/>
        </w:rPr>
      </w:pPr>
    </w:p>
    <w:p w:rsidR="000B613E" w:rsidRDefault="000B613E" w:rsidP="000B613E">
      <w:pPr>
        <w:rPr>
          <w:rFonts w:ascii="Arial" w:hAnsi="Arial" w:cs="Arial"/>
        </w:rPr>
      </w:pPr>
      <w:r>
        <w:rPr>
          <w:rFonts w:ascii="Arial" w:hAnsi="Arial" w:cs="Arial"/>
        </w:rPr>
        <w:t>Please contact the Day Care Unit for advice by telephoning:</w:t>
      </w:r>
    </w:p>
    <w:p w:rsidR="0008069C" w:rsidRDefault="000B613E" w:rsidP="000B613E">
      <w:pPr>
        <w:spacing w:before="120"/>
        <w:rPr>
          <w:rFonts w:ascii="Arial" w:hAnsi="Arial" w:cs="Arial"/>
        </w:rPr>
      </w:pPr>
      <w:r>
        <w:rPr>
          <w:rFonts w:ascii="Arial" w:hAnsi="Arial" w:cs="Arial"/>
        </w:rPr>
        <w:t>0151 228 4811 Ext 4509</w:t>
      </w:r>
      <w:r>
        <w:rPr>
          <w:rFonts w:ascii="Arial" w:hAnsi="Arial" w:cs="Arial"/>
        </w:rPr>
        <w:tab/>
      </w:r>
    </w:p>
    <w:p w:rsidR="000B613E" w:rsidRDefault="000B613E" w:rsidP="000B613E">
      <w:pPr>
        <w:spacing w:before="120"/>
        <w:rPr>
          <w:rFonts w:ascii="Arial" w:hAnsi="Arial" w:cs="Arial"/>
        </w:rPr>
      </w:pPr>
      <w:r>
        <w:rPr>
          <w:rFonts w:ascii="Arial" w:hAnsi="Arial" w:cs="Arial"/>
        </w:rPr>
        <w:t>Monday to Friday 8.00am – 7.00 pm</w:t>
      </w:r>
    </w:p>
    <w:p w:rsidR="000B613E" w:rsidRDefault="000B613E" w:rsidP="000B613E">
      <w:pPr>
        <w:rPr>
          <w:rFonts w:ascii="Arial" w:hAnsi="Arial" w:cs="Arial"/>
        </w:rPr>
      </w:pPr>
    </w:p>
    <w:p w:rsidR="000B613E" w:rsidRDefault="000B613E" w:rsidP="000B613E">
      <w:pPr>
        <w:rPr>
          <w:rFonts w:ascii="Arial" w:hAnsi="Arial" w:cs="Arial"/>
        </w:rPr>
      </w:pPr>
      <w:r>
        <w:rPr>
          <w:rFonts w:ascii="Arial" w:hAnsi="Arial" w:cs="Arial"/>
        </w:rPr>
        <w:t>If you have any problems at any other time, please contact:</w:t>
      </w:r>
    </w:p>
    <w:p w:rsidR="000B613E" w:rsidRDefault="000B613E" w:rsidP="000B613E">
      <w:pPr>
        <w:rPr>
          <w:rFonts w:ascii="Arial" w:hAnsi="Arial" w:cs="Arial"/>
        </w:rPr>
      </w:pPr>
      <w:r>
        <w:rPr>
          <w:rFonts w:ascii="Arial" w:hAnsi="Arial" w:cs="Arial"/>
          <w:noProof/>
          <w14:ligatures w14:val="none"/>
          <w14:cntxtAlts w14:val="0"/>
        </w:rPr>
        <mc:AlternateContent>
          <mc:Choice Requires="wps">
            <w:drawing>
              <wp:anchor distT="0" distB="0" distL="114300" distR="114300" simplePos="0" relativeHeight="251679744" behindDoc="0" locked="0" layoutInCell="1" allowOverlap="1" wp14:anchorId="1FC40809" wp14:editId="3E75175D">
                <wp:simplePos x="0" y="0"/>
                <wp:positionH relativeFrom="column">
                  <wp:posOffset>-27305</wp:posOffset>
                </wp:positionH>
                <wp:positionV relativeFrom="paragraph">
                  <wp:posOffset>117475</wp:posOffset>
                </wp:positionV>
                <wp:extent cx="2773680" cy="1290320"/>
                <wp:effectExtent l="0" t="0" r="26670" b="241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290320"/>
                        </a:xfrm>
                        <a:prstGeom prst="rect">
                          <a:avLst/>
                        </a:prstGeom>
                        <a:solidFill>
                          <a:srgbClr val="FFFFFF"/>
                        </a:solidFill>
                        <a:ln w="9525">
                          <a:solidFill>
                            <a:srgbClr val="000000"/>
                          </a:solidFill>
                          <a:miter lim="800000"/>
                          <a:headEnd/>
                          <a:tailEnd/>
                        </a:ln>
                      </wps:spPr>
                      <wps:txbx>
                        <w:txbxContent>
                          <w:p w:rsidR="000B613E" w:rsidRDefault="000B613E" w:rsidP="000B613E"/>
                          <w:p w:rsidR="000B613E" w:rsidRDefault="000B613E" w:rsidP="000B61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0809" id="Text Box 17" o:spid="_x0000_s1027" type="#_x0000_t202" style="position:absolute;margin-left:-2.15pt;margin-top:9.25pt;width:218.4pt;height:10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">
                <v:textbox>
                  <w:txbxContent>
                    <w:p w:rsidR="000B613E" w:rsidRDefault="000B613E" w:rsidP="000B613E"/>
                    <w:p w:rsidR="000B613E" w:rsidRDefault="000B613E" w:rsidP="000B613E"/>
                  </w:txbxContent>
                </v:textbox>
              </v:shape>
            </w:pict>
          </mc:Fallback>
        </mc:AlternateContent>
      </w:r>
    </w:p>
    <w:p w:rsidR="000B613E" w:rsidRDefault="000B613E" w:rsidP="000B613E">
      <w:pPr>
        <w:rPr>
          <w:rFonts w:ascii="Arial" w:hAnsi="Arial" w:cs="Arial"/>
        </w:rPr>
      </w:pPr>
    </w:p>
    <w:p w:rsidR="000B613E" w:rsidRDefault="000B613E" w:rsidP="000B613E">
      <w:pPr>
        <w:rPr>
          <w:rFonts w:ascii="Arial" w:hAnsi="Arial" w:cs="Arial"/>
        </w:rPr>
      </w:pPr>
    </w:p>
    <w:p w:rsidR="000B613E" w:rsidRDefault="000B613E" w:rsidP="000B613E">
      <w:pPr>
        <w:rPr>
          <w:rFonts w:ascii="Arial" w:hAnsi="Arial" w:cs="Arial"/>
        </w:rPr>
      </w:pPr>
    </w:p>
    <w:p w:rsidR="000B613E" w:rsidRDefault="000B613E" w:rsidP="000B613E">
      <w:pPr>
        <w:rPr>
          <w:rFonts w:ascii="Arial" w:hAnsi="Arial" w:cs="Arial"/>
        </w:rPr>
      </w:pPr>
    </w:p>
    <w:p w:rsidR="000B613E" w:rsidRDefault="000B613E" w:rsidP="000B613E">
      <w:pPr>
        <w:rPr>
          <w:rFonts w:ascii="Arial" w:hAnsi="Arial" w:cs="Arial"/>
        </w:rPr>
      </w:pPr>
    </w:p>
    <w:p w:rsidR="000B613E" w:rsidRDefault="000B613E" w:rsidP="001647B7">
      <w:pPr>
        <w:pStyle w:val="BodyText3"/>
        <w:widowControl w:val="0"/>
        <w:spacing w:before="120"/>
        <w:rPr>
          <w:rFonts w:ascii="Arial" w:hAnsi="Arial" w:cs="Arial"/>
          <w:b/>
          <w:bCs/>
          <w:color w:val="0070C0"/>
          <w:sz w:val="24"/>
          <w:szCs w:val="24"/>
          <w:lang w:val="en-US"/>
          <w14:ligatures w14:val="none"/>
        </w:rPr>
      </w:pPr>
    </w:p>
    <w:p w:rsidR="00597AD3" w:rsidRDefault="00597AD3" w:rsidP="00597AD3">
      <w:pPr>
        <w:spacing w:before="240" w:after="120"/>
        <w:rPr>
          <w:rFonts w:ascii="Arial" w:hAnsi="Arial" w:cs="Arial"/>
        </w:rPr>
      </w:pPr>
      <w:r>
        <w:rPr>
          <w:rFonts w:ascii="Arial" w:hAnsi="Arial" w:cs="Arial"/>
        </w:rPr>
        <w:t>(staff to insert details)</w:t>
      </w:r>
    </w:p>
    <w:p w:rsidR="00597AD3" w:rsidRPr="009A4AD7" w:rsidRDefault="00597AD3" w:rsidP="001647B7">
      <w:pPr>
        <w:pStyle w:val="BodyText3"/>
        <w:widowControl w:val="0"/>
        <w:spacing w:before="120"/>
        <w:rPr>
          <w:rFonts w:ascii="Arial" w:hAnsi="Arial" w:cs="Arial"/>
          <w:b/>
          <w:bCs/>
          <w:color w:val="0070C0"/>
          <w:sz w:val="24"/>
          <w:szCs w:val="24"/>
          <w:lang w:val="en-US"/>
          <w14:ligatures w14:val="none"/>
        </w:rPr>
      </w:pPr>
      <w:r w:rsidRPr="00597AD3">
        <w:rPr>
          <w:rFonts w:ascii="Arial" w:hAnsi="Arial" w:cs="Arial"/>
          <w:b/>
          <w:bCs/>
          <w:noProof/>
          <w:color w:val="0070C0"/>
          <w:sz w:val="24"/>
          <w:szCs w:val="24"/>
          <w14:ligatures w14:val="none"/>
        </w:rPr>
        <w:drawing>
          <wp:anchor distT="0" distB="0" distL="114300" distR="114300" simplePos="0" relativeHeight="251682816" behindDoc="1" locked="0" layoutInCell="1" allowOverlap="1" wp14:anchorId="5287DB54" wp14:editId="40F5F517">
            <wp:simplePos x="0" y="0"/>
            <wp:positionH relativeFrom="column">
              <wp:posOffset>1689735</wp:posOffset>
            </wp:positionH>
            <wp:positionV relativeFrom="paragraph">
              <wp:posOffset>1621790</wp:posOffset>
            </wp:positionV>
            <wp:extent cx="1061593" cy="87376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8162" cy="870936"/>
                    </a:xfrm>
                    <a:prstGeom prst="rect">
                      <a:avLst/>
                    </a:prstGeom>
                  </pic:spPr>
                </pic:pic>
              </a:graphicData>
            </a:graphic>
            <wp14:sizeRelH relativeFrom="page">
              <wp14:pctWidth>0</wp14:pctWidth>
            </wp14:sizeRelH>
            <wp14:sizeRelV relativeFrom="page">
              <wp14:pctHeight>0</wp14:pctHeight>
            </wp14:sizeRelV>
          </wp:anchor>
        </w:drawing>
      </w:r>
    </w:p>
    <w:sectPr w:rsidR="00597AD3" w:rsidRPr="009A4AD7" w:rsidSect="00C963BB">
      <w:pgSz w:w="16838" w:h="11906" w:orient="landscape" w:code="9"/>
      <w:pgMar w:top="567" w:right="851" w:bottom="567" w:left="851" w:header="709" w:footer="709" w:gutter="0"/>
      <w:cols w:num="3" w:space="107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3BB"/>
    <w:rsid w:val="0008069C"/>
    <w:rsid w:val="000B613E"/>
    <w:rsid w:val="00132A8B"/>
    <w:rsid w:val="001429F7"/>
    <w:rsid w:val="001647B7"/>
    <w:rsid w:val="00235539"/>
    <w:rsid w:val="002559C0"/>
    <w:rsid w:val="003A3ECC"/>
    <w:rsid w:val="003B0EDF"/>
    <w:rsid w:val="003C2F1B"/>
    <w:rsid w:val="003E6868"/>
    <w:rsid w:val="004A2E0F"/>
    <w:rsid w:val="00511BED"/>
    <w:rsid w:val="00597AD3"/>
    <w:rsid w:val="006F1C89"/>
    <w:rsid w:val="007C4B37"/>
    <w:rsid w:val="008B1A32"/>
    <w:rsid w:val="008D37F3"/>
    <w:rsid w:val="0099757A"/>
    <w:rsid w:val="009A4AD7"/>
    <w:rsid w:val="00AE7909"/>
    <w:rsid w:val="00B51AB8"/>
    <w:rsid w:val="00C963BB"/>
    <w:rsid w:val="00CD7101"/>
    <w:rsid w:val="00D42E1E"/>
    <w:rsid w:val="00FF1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7B16"/>
  <w15:docId w15:val="{3A7105A4-7429-42DC-A8AF-BD76A78D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paragraph" w:styleId="Heading1">
    <w:name w:val="heading 1"/>
    <w:link w:val="Heading1Char"/>
    <w:uiPriority w:val="9"/>
    <w:qFormat/>
    <w:rsid w:val="001647B7"/>
    <w:pPr>
      <w:spacing w:after="0" w:line="240" w:lineRule="auto"/>
      <w:outlineLvl w:val="0"/>
    </w:pPr>
    <w:rPr>
      <w:rFonts w:ascii="Gill Sans MT" w:eastAsia="Times New Roman" w:hAnsi="Gill Sans MT" w:cs="Times New Roman"/>
      <w:color w:val="000000"/>
      <w:kern w:val="28"/>
      <w:sz w:val="40"/>
      <w:szCs w:val="4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unhideWhenUsed/>
    <w:rsid w:val="00C963BB"/>
    <w:pPr>
      <w:spacing w:after="120"/>
    </w:pPr>
  </w:style>
  <w:style w:type="character" w:customStyle="1" w:styleId="BodyTextChar">
    <w:name w:val="Body Text Char"/>
    <w:basedOn w:val="DefaultParagraphFont"/>
    <w:link w:val="BodyText"/>
    <w:uiPriority w:val="99"/>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semiHidden/>
    <w:unhideWhenUsed/>
    <w:rsid w:val="00C963BB"/>
    <w:pPr>
      <w:spacing w:after="120"/>
    </w:pPr>
    <w:rPr>
      <w:sz w:val="16"/>
      <w:szCs w:val="16"/>
    </w:rPr>
  </w:style>
  <w:style w:type="character" w:customStyle="1" w:styleId="BodyText3Char">
    <w:name w:val="Body Text 3 Char"/>
    <w:basedOn w:val="DefaultParagraphFont"/>
    <w:link w:val="BodyText3"/>
    <w:uiPriority w:val="99"/>
    <w:semiHidden/>
    <w:rsid w:val="00C963BB"/>
    <w:rPr>
      <w:rFonts w:ascii="Calibri" w:eastAsia="Times New Roman" w:hAnsi="Calibri" w:cs="Times New Roman"/>
      <w:color w:val="000000"/>
      <w:kern w:val="28"/>
      <w:sz w:val="16"/>
      <w:szCs w:val="16"/>
      <w:lang w:eastAsia="en-GB"/>
      <w14:ligatures w14:val="standard"/>
      <w14:cntxtAlts/>
    </w:rPr>
  </w:style>
  <w:style w:type="character" w:customStyle="1" w:styleId="Heading1Char">
    <w:name w:val="Heading 1 Char"/>
    <w:basedOn w:val="DefaultParagraphFont"/>
    <w:link w:val="Heading1"/>
    <w:uiPriority w:val="9"/>
    <w:rsid w:val="001647B7"/>
    <w:rPr>
      <w:rFonts w:ascii="Gill Sans MT" w:eastAsia="Times New Roman" w:hAnsi="Gill Sans MT" w:cs="Times New Roman"/>
      <w:color w:val="000000"/>
      <w:kern w:val="28"/>
      <w:sz w:val="40"/>
      <w:szCs w:val="40"/>
      <w:lang w:eastAsia="en-GB"/>
      <w14:ligatures w14:val="standard"/>
      <w14:cntxtAlts/>
    </w:rPr>
  </w:style>
  <w:style w:type="paragraph" w:styleId="BalloonText">
    <w:name w:val="Balloon Text"/>
    <w:basedOn w:val="Normal"/>
    <w:link w:val="BalloonTextChar"/>
    <w:semiHidden/>
    <w:rsid w:val="000B613E"/>
    <w:rPr>
      <w:rFonts w:ascii="Tahoma" w:hAnsi="Tahoma" w:cs="Tahoma"/>
      <w:color w:val="auto"/>
      <w:kern w:val="0"/>
      <w:sz w:val="16"/>
      <w:szCs w:val="16"/>
      <w14:ligatures w14:val="none"/>
      <w14:cntxtAlts w14:val="0"/>
    </w:rPr>
  </w:style>
  <w:style w:type="character" w:customStyle="1" w:styleId="BalloonTextChar">
    <w:name w:val="Balloon Text Char"/>
    <w:basedOn w:val="DefaultParagraphFont"/>
    <w:link w:val="BalloonText"/>
    <w:semiHidden/>
    <w:rsid w:val="000B613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372605999">
      <w:bodyDiv w:val="1"/>
      <w:marLeft w:val="0"/>
      <w:marRight w:val="0"/>
      <w:marTop w:val="0"/>
      <w:marBottom w:val="0"/>
      <w:divBdr>
        <w:top w:val="none" w:sz="0" w:space="0" w:color="auto"/>
        <w:left w:val="none" w:sz="0" w:space="0" w:color="auto"/>
        <w:bottom w:val="none" w:sz="0" w:space="0" w:color="auto"/>
        <w:right w:val="none" w:sz="0" w:space="0" w:color="auto"/>
      </w:divBdr>
    </w:div>
    <w:div w:id="1379742244">
      <w:bodyDiv w:val="1"/>
      <w:marLeft w:val="0"/>
      <w:marRight w:val="0"/>
      <w:marTop w:val="0"/>
      <w:marBottom w:val="0"/>
      <w:divBdr>
        <w:top w:val="none" w:sz="0" w:space="0" w:color="auto"/>
        <w:left w:val="none" w:sz="0" w:space="0" w:color="auto"/>
        <w:bottom w:val="none" w:sz="0" w:space="0" w:color="auto"/>
        <w:right w:val="none" w:sz="0" w:space="0" w:color="auto"/>
      </w:divBdr>
    </w:div>
    <w:div w:id="1465612385">
      <w:bodyDiv w:val="1"/>
      <w:marLeft w:val="0"/>
      <w:marRight w:val="0"/>
      <w:marTop w:val="0"/>
      <w:marBottom w:val="0"/>
      <w:divBdr>
        <w:top w:val="none" w:sz="0" w:space="0" w:color="auto"/>
        <w:left w:val="none" w:sz="0" w:space="0" w:color="auto"/>
        <w:bottom w:val="none" w:sz="0" w:space="0" w:color="auto"/>
        <w:right w:val="none" w:sz="0" w:space="0" w:color="auto"/>
      </w:divBdr>
    </w:div>
    <w:div w:id="1582175834">
      <w:bodyDiv w:val="1"/>
      <w:marLeft w:val="0"/>
      <w:marRight w:val="0"/>
      <w:marTop w:val="0"/>
      <w:marBottom w:val="0"/>
      <w:divBdr>
        <w:top w:val="none" w:sz="0" w:space="0" w:color="auto"/>
        <w:left w:val="none" w:sz="0" w:space="0" w:color="auto"/>
        <w:bottom w:val="none" w:sz="0" w:space="0" w:color="auto"/>
        <w:right w:val="none" w:sz="0" w:space="0" w:color="auto"/>
      </w:divBdr>
    </w:div>
    <w:div w:id="1689411593">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894653313">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Stowbridge Hilary</DisplayName>
        <AccountId>185</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2024-07-04T23:00:00+00:00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2020-01-01T00:00:00+00:00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Janette White </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2024-10-02T23:00:00+00:00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2020-01-01T00:00:00+00:00</DateRatified>
    <LeadSpeciality xmlns="a5544097-eb68-476a-80d2-5c4688d0d6a4">179</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2021-11-30T11:35:13+00:00</DatePublished>
    <AddRtfMtgDate xmlns="a5544097-eb68-476a-80d2-5c4688d0d6a4" xsi:nil="true"/>
    <RatReqDate xmlns="a5544097-eb68-476a-80d2-5c4688d0d6a4" xsi:nil="true"/>
    <ReSubR xmlns="a5544097-eb68-476a-80d2-5c4688d0d6a4" xsi:nil="true"/>
    <SharedWithUsers xmlns="a5544097-eb68-476a-80d2-5c4688d0d6a4">
      <UserInfo>
        <DisplayName>Stowbridge Hilary</DisplayName>
        <AccountId>185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4FC2B-1B95-4333-A105-CBD5D560A869}"/>
</file>

<file path=customXml/itemProps2.xml><?xml version="1.0" encoding="utf-8"?>
<ds:datastoreItem xmlns:ds="http://schemas.openxmlformats.org/officeDocument/2006/customXml" ds:itemID="{85110C1B-1D27-49E1-A5CF-F642131837C2}">
  <ds:schemaRef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a810a67c-4d97-4e39-81d4-3b611f6ca074"/>
    <ds:schemaRef ds:uri="a5544097-eb68-476a-80d2-5c4688d0d6a4"/>
  </ds:schemaRefs>
</ds:datastoreItem>
</file>

<file path=customXml/itemProps3.xml><?xml version="1.0" encoding="utf-8"?>
<ds:datastoreItem xmlns:ds="http://schemas.openxmlformats.org/officeDocument/2006/customXml" ds:itemID="{962653CA-9EBA-4923-A89C-FC4EC520D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Taking your child home after an MRI or CT scan under General Anaesthetic PIAG 237</vt:lpstr>
    </vt:vector>
  </TitlesOfParts>
  <Company>Alder Hey NHS Foundation Trust</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your child home after an MRI or CT scan under General Anaesthetic PIAG 237</dc:title>
  <dc:creator>White Elvina</dc:creator>
  <cp:lastModifiedBy>Flanagan Amy</cp:lastModifiedBy>
  <cp:revision>2</cp:revision>
  <cp:lastPrinted>2019-04-15T11:15:00Z</cp:lastPrinted>
  <dcterms:created xsi:type="dcterms:W3CDTF">2022-02-05T14:33:00Z</dcterms:created>
  <dcterms:modified xsi:type="dcterms:W3CDTF">2022-02-05T14:33:00Z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2020-01-01T00:00:00Z</vt:filetime>
  </property>
</Properties>
</file>