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47F33" w14:textId="488DA53F"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67BBDC8">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7D093D25" w:rsidR="00ED7F86" w:rsidRPr="00ED7F86" w:rsidRDefault="00562281"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C5C4D74">
                <wp:simplePos x="0" y="0"/>
                <wp:positionH relativeFrom="column">
                  <wp:posOffset>1579789</wp:posOffset>
                </wp:positionH>
                <wp:positionV relativeFrom="paragraph">
                  <wp:posOffset>86723</wp:posOffset>
                </wp:positionV>
                <wp:extent cx="4248785" cy="946785"/>
                <wp:effectExtent l="0" t="0" r="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946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7D9E1" w14:textId="77777777" w:rsidR="00C5029C" w:rsidRPr="00C5029C" w:rsidRDefault="00C5029C" w:rsidP="00C5029C">
                            <w:pPr>
                              <w:jc w:val="center"/>
                              <w:rPr>
                                <w:rFonts w:ascii="Arial" w:hAnsi="Arial" w:cs="Arial"/>
                                <w:sz w:val="28"/>
                                <w:szCs w:val="28"/>
                              </w:rPr>
                            </w:pPr>
                            <w:r w:rsidRPr="00C5029C">
                              <w:rPr>
                                <w:rFonts w:ascii="Arial" w:hAnsi="Arial" w:cs="Arial"/>
                                <w:sz w:val="28"/>
                                <w:szCs w:val="28"/>
                              </w:rPr>
                              <w:t>Ear Nose &amp; Throat Department</w:t>
                            </w:r>
                          </w:p>
                          <w:p w14:paraId="269057FD" w14:textId="77777777" w:rsidR="00C5029C" w:rsidRPr="00C5029C" w:rsidRDefault="00C5029C" w:rsidP="00562281">
                            <w:pPr>
                              <w:spacing w:before="120" w:after="120"/>
                              <w:jc w:val="center"/>
                              <w:rPr>
                                <w:rFonts w:ascii="Arial" w:hAnsi="Arial" w:cs="Arial"/>
                                <w:b/>
                                <w:color w:val="548DD4" w:themeColor="text2" w:themeTint="99"/>
                                <w:sz w:val="36"/>
                                <w:szCs w:val="28"/>
                              </w:rPr>
                            </w:pPr>
                            <w:r w:rsidRPr="00C5029C">
                              <w:rPr>
                                <w:rFonts w:ascii="Arial" w:hAnsi="Arial" w:cs="Arial"/>
                                <w:b/>
                                <w:color w:val="548DD4" w:themeColor="text2" w:themeTint="99"/>
                                <w:sz w:val="36"/>
                                <w:szCs w:val="28"/>
                              </w:rPr>
                              <w:t>Softening ear wax</w:t>
                            </w:r>
                          </w:p>
                          <w:p w14:paraId="3C547F8D" w14:textId="2A703F92" w:rsidR="00ED7F86" w:rsidRPr="00E81743" w:rsidRDefault="00C5029C" w:rsidP="00C5029C">
                            <w:pPr>
                              <w:jc w:val="center"/>
                            </w:pPr>
                            <w:r w:rsidRPr="00C5029C">
                              <w:rPr>
                                <w:rFonts w:ascii="Arial" w:hAnsi="Arial" w:cs="Arial"/>
                                <w:sz w:val="28"/>
                                <w:szCs w:val="28"/>
                              </w:rPr>
                              <w:t>Information for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24.4pt;margin-top:6.85pt;width:334.55pt;height:7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" stroked="f">
                <v:textbox>
                  <w:txbxContent>
                    <w:p w14:paraId="0AD7D9E1" w14:textId="77777777" w:rsidR="00C5029C" w:rsidRPr="00C5029C" w:rsidRDefault="00C5029C" w:rsidP="00C5029C">
                      <w:pPr>
                        <w:jc w:val="center"/>
                        <w:rPr>
                          <w:rFonts w:ascii="Arial" w:hAnsi="Arial" w:cs="Arial"/>
                          <w:sz w:val="28"/>
                          <w:szCs w:val="28"/>
                        </w:rPr>
                      </w:pPr>
                      <w:r w:rsidRPr="00C5029C">
                        <w:rPr>
                          <w:rFonts w:ascii="Arial" w:hAnsi="Arial" w:cs="Arial"/>
                          <w:sz w:val="28"/>
                          <w:szCs w:val="28"/>
                        </w:rPr>
                        <w:t>Ear Nose &amp; Throat Department</w:t>
                      </w:r>
                    </w:p>
                    <w:p w14:paraId="269057FD" w14:textId="77777777" w:rsidR="00C5029C" w:rsidRPr="00C5029C" w:rsidRDefault="00C5029C" w:rsidP="00562281">
                      <w:pPr>
                        <w:spacing w:before="120" w:after="120"/>
                        <w:jc w:val="center"/>
                        <w:rPr>
                          <w:rFonts w:ascii="Arial" w:hAnsi="Arial" w:cs="Arial"/>
                          <w:b/>
                          <w:color w:val="548DD4" w:themeColor="text2" w:themeTint="99"/>
                          <w:sz w:val="36"/>
                          <w:szCs w:val="28"/>
                        </w:rPr>
                      </w:pPr>
                      <w:r w:rsidRPr="00C5029C">
                        <w:rPr>
                          <w:rFonts w:ascii="Arial" w:hAnsi="Arial" w:cs="Arial"/>
                          <w:b/>
                          <w:color w:val="548DD4" w:themeColor="text2" w:themeTint="99"/>
                          <w:sz w:val="36"/>
                          <w:szCs w:val="28"/>
                        </w:rPr>
                        <w:t>Softening ear wax</w:t>
                      </w:r>
                    </w:p>
                    <w:p w14:paraId="3C547F8D" w14:textId="2A703F92" w:rsidR="00ED7F86" w:rsidRPr="00E81743" w:rsidRDefault="00C5029C" w:rsidP="00C5029C">
                      <w:pPr>
                        <w:jc w:val="center"/>
                      </w:pPr>
                      <w:r w:rsidRPr="00C5029C">
                        <w:rPr>
                          <w:rFonts w:ascii="Arial" w:hAnsi="Arial" w:cs="Arial"/>
                          <w:sz w:val="28"/>
                          <w:szCs w:val="28"/>
                        </w:rPr>
                        <w:t>Information for parents and carers</w:t>
                      </w:r>
                    </w:p>
                  </w:txbxContent>
                </v:textbox>
              </v:shape>
            </w:pict>
          </mc:Fallback>
        </mc:AlternateContent>
      </w:r>
    </w:p>
    <w:p w14:paraId="3C547F35" w14:textId="0AB29BFA"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1FBBA6A"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78221027" w14:textId="5EA1CC4A" w:rsidR="00C5029C" w:rsidRDefault="00C5029C" w:rsidP="00C5029C">
      <w:pPr>
        <w:rPr>
          <w:rFonts w:ascii="Arial" w:hAnsi="Arial" w:cs="Arial"/>
          <w:b/>
          <w:color w:val="548DD4" w:themeColor="text2" w:themeTint="99"/>
        </w:rPr>
      </w:pPr>
      <w:r>
        <w:rPr>
          <w:rFonts w:ascii="Arial" w:hAnsi="Arial" w:cs="Arial"/>
          <w:b/>
          <w:color w:val="548DD4" w:themeColor="text2" w:themeTint="99"/>
        </w:rPr>
        <w:t>I</w:t>
      </w:r>
      <w:r w:rsidRPr="00C5029C">
        <w:rPr>
          <w:rFonts w:ascii="Arial" w:hAnsi="Arial" w:cs="Arial"/>
          <w:b/>
          <w:color w:val="548DD4" w:themeColor="text2" w:themeTint="99"/>
        </w:rPr>
        <w:t xml:space="preserve">ntroduction  </w:t>
      </w:r>
    </w:p>
    <w:p w14:paraId="47C7B2B7" w14:textId="77777777" w:rsidR="00C5029C" w:rsidRPr="00C5029C" w:rsidRDefault="00C5029C" w:rsidP="00C5029C">
      <w:pPr>
        <w:rPr>
          <w:rFonts w:ascii="Arial" w:hAnsi="Arial" w:cs="Arial"/>
          <w:b/>
          <w:color w:val="548DD4" w:themeColor="text2" w:themeTint="99"/>
        </w:rPr>
      </w:pPr>
    </w:p>
    <w:p w14:paraId="319B4C54" w14:textId="4DD29D95" w:rsidR="00C5029C" w:rsidRPr="001973D8" w:rsidRDefault="00C5029C" w:rsidP="00C5029C">
      <w:pPr>
        <w:rPr>
          <w:rFonts w:ascii="Arial" w:hAnsi="Arial" w:cs="Arial"/>
        </w:rPr>
      </w:pPr>
      <w:r w:rsidRPr="001973D8">
        <w:rPr>
          <w:rFonts w:ascii="Arial" w:hAnsi="Arial" w:cs="Arial"/>
        </w:rPr>
        <w:t>You have been asked to bring your child to the Ear Nose &amp; Throat Department (ENT) to have wax removed from their ea</w:t>
      </w:r>
      <w:r>
        <w:rPr>
          <w:rFonts w:ascii="Arial" w:hAnsi="Arial" w:cs="Arial"/>
        </w:rPr>
        <w:t xml:space="preserve">r/s.  Wax in the ear is natural </w:t>
      </w:r>
      <w:r w:rsidRPr="001973D8">
        <w:rPr>
          <w:rFonts w:ascii="Arial" w:hAnsi="Arial" w:cs="Arial"/>
        </w:rPr>
        <w:t>and should never be removed by anyone other than a trained health care worker.</w:t>
      </w:r>
    </w:p>
    <w:p w14:paraId="2DCBEF5C" w14:textId="77777777" w:rsidR="00C5029C" w:rsidRPr="00562281" w:rsidRDefault="00C5029C" w:rsidP="00C5029C">
      <w:pPr>
        <w:rPr>
          <w:rFonts w:ascii="Arial" w:hAnsi="Arial" w:cs="Arial"/>
          <w:color w:val="0070C0"/>
        </w:rPr>
      </w:pPr>
    </w:p>
    <w:p w14:paraId="19EC4614" w14:textId="6EE212B6" w:rsidR="00C5029C" w:rsidRPr="00562281" w:rsidRDefault="00C5029C" w:rsidP="00C5029C">
      <w:pPr>
        <w:rPr>
          <w:rFonts w:ascii="Arial" w:hAnsi="Arial" w:cs="Arial"/>
          <w:b/>
          <w:color w:val="0070C0"/>
        </w:rPr>
      </w:pPr>
      <w:r w:rsidRPr="00562281">
        <w:rPr>
          <w:rFonts w:ascii="Arial" w:hAnsi="Arial" w:cs="Arial"/>
          <w:b/>
          <w:color w:val="0070C0"/>
        </w:rPr>
        <w:t xml:space="preserve">Information for carers </w:t>
      </w:r>
    </w:p>
    <w:p w14:paraId="531FE2D5" w14:textId="77777777" w:rsidR="00C5029C" w:rsidRPr="00C5029C" w:rsidRDefault="00C5029C" w:rsidP="00C5029C">
      <w:pPr>
        <w:rPr>
          <w:rFonts w:ascii="Arial" w:hAnsi="Arial" w:cs="Arial"/>
          <w:color w:val="548DD4" w:themeColor="text2" w:themeTint="99"/>
        </w:rPr>
      </w:pPr>
    </w:p>
    <w:p w14:paraId="03AA62C9" w14:textId="56BDB8FC" w:rsidR="00C5029C" w:rsidRPr="001973D8" w:rsidRDefault="00C5029C" w:rsidP="00C5029C">
      <w:pPr>
        <w:rPr>
          <w:rFonts w:ascii="Arial" w:hAnsi="Arial" w:cs="Arial"/>
        </w:rPr>
      </w:pPr>
      <w:r w:rsidRPr="001973D8">
        <w:rPr>
          <w:rFonts w:ascii="Arial" w:hAnsi="Arial" w:cs="Arial"/>
        </w:rPr>
        <w:t>Before we start the procedure, the wax in your child’s ears needs to be soft to assist in its removal.  You can help to soften the wax 2 wee</w:t>
      </w:r>
      <w:r w:rsidRPr="00C5029C">
        <w:rPr>
          <w:rFonts w:ascii="Arial" w:hAnsi="Arial" w:cs="Arial"/>
          <w:b/>
        </w:rPr>
        <w:t>k</w:t>
      </w:r>
      <w:r w:rsidRPr="001973D8">
        <w:rPr>
          <w:rFonts w:ascii="Arial" w:hAnsi="Arial" w:cs="Arial"/>
        </w:rPr>
        <w:t>s before their appointment in ENT.</w:t>
      </w:r>
    </w:p>
    <w:p w14:paraId="3A9C5BA3" w14:textId="77777777" w:rsidR="00C5029C" w:rsidRPr="001973D8" w:rsidRDefault="00C5029C" w:rsidP="00562281">
      <w:pPr>
        <w:spacing w:line="200" w:lineRule="exact"/>
        <w:rPr>
          <w:rFonts w:ascii="Arial" w:hAnsi="Arial" w:cs="Arial"/>
        </w:rPr>
      </w:pPr>
    </w:p>
    <w:p w14:paraId="1B7452E9" w14:textId="77777777" w:rsidR="00C5029C" w:rsidRPr="001973D8" w:rsidRDefault="00C5029C" w:rsidP="00562281">
      <w:pPr>
        <w:spacing w:after="120"/>
        <w:rPr>
          <w:rFonts w:ascii="Arial" w:hAnsi="Arial" w:cs="Arial"/>
        </w:rPr>
      </w:pPr>
      <w:r w:rsidRPr="001973D8">
        <w:rPr>
          <w:rFonts w:ascii="Arial" w:hAnsi="Arial" w:cs="Arial"/>
        </w:rPr>
        <w:t>You will need to have</w:t>
      </w:r>
    </w:p>
    <w:p w14:paraId="589D6E30" w14:textId="77777777" w:rsidR="00C5029C" w:rsidRPr="001973D8" w:rsidRDefault="00C5029C" w:rsidP="00C5029C">
      <w:pPr>
        <w:numPr>
          <w:ilvl w:val="0"/>
          <w:numId w:val="1"/>
        </w:numPr>
        <w:rPr>
          <w:rFonts w:ascii="Arial" w:hAnsi="Arial" w:cs="Arial"/>
        </w:rPr>
      </w:pPr>
      <w:r w:rsidRPr="001973D8">
        <w:rPr>
          <w:rFonts w:ascii="Arial" w:hAnsi="Arial" w:cs="Arial"/>
        </w:rPr>
        <w:t>some ordinary olive oil</w:t>
      </w:r>
    </w:p>
    <w:p w14:paraId="2A991476" w14:textId="77777777" w:rsidR="00C5029C" w:rsidRPr="001973D8" w:rsidRDefault="00C5029C" w:rsidP="00C5029C">
      <w:pPr>
        <w:numPr>
          <w:ilvl w:val="0"/>
          <w:numId w:val="1"/>
        </w:numPr>
        <w:rPr>
          <w:rFonts w:ascii="Arial" w:hAnsi="Arial" w:cs="Arial"/>
        </w:rPr>
      </w:pPr>
      <w:r w:rsidRPr="001973D8">
        <w:rPr>
          <w:rFonts w:ascii="Arial" w:hAnsi="Arial" w:cs="Arial"/>
        </w:rPr>
        <w:t>a teaspoon or a dropper (the dropper can be purchased from a chemist)</w:t>
      </w:r>
    </w:p>
    <w:p w14:paraId="4DB2B15B" w14:textId="77777777" w:rsidR="00C5029C" w:rsidRPr="001973D8" w:rsidRDefault="00C5029C" w:rsidP="00C5029C">
      <w:pPr>
        <w:rPr>
          <w:rFonts w:ascii="Arial" w:hAnsi="Arial" w:cs="Arial"/>
        </w:rPr>
      </w:pPr>
    </w:p>
    <w:p w14:paraId="5B4ADCA1" w14:textId="77777777" w:rsidR="00C5029C" w:rsidRPr="001973D8" w:rsidRDefault="00C5029C" w:rsidP="00C5029C">
      <w:pPr>
        <w:rPr>
          <w:rFonts w:ascii="Arial" w:hAnsi="Arial" w:cs="Arial"/>
        </w:rPr>
      </w:pPr>
      <w:r w:rsidRPr="001973D8">
        <w:rPr>
          <w:rFonts w:ascii="Arial" w:hAnsi="Arial" w:cs="Arial"/>
        </w:rPr>
        <w:t>Once a day insert a few drops of olive oil into the ear/s which needs to have the wax removed. To do this, follow the steps below.</w:t>
      </w:r>
    </w:p>
    <w:p w14:paraId="61FEEDE5" w14:textId="476E8293" w:rsidR="00C5029C" w:rsidRPr="001973D8" w:rsidRDefault="00562281" w:rsidP="00C5029C">
      <w:pPr>
        <w:rPr>
          <w:rFonts w:ascii="Arial" w:hAnsi="Arial" w:cs="Arial"/>
        </w:rPr>
      </w:pPr>
      <w:r w:rsidRPr="00FE16D8">
        <w:rPr>
          <w:rFonts w:ascii="Arial" w:hAnsi="Arial" w:cs="Arial"/>
          <w:b/>
          <w:noProof/>
          <w:szCs w:val="20"/>
        </w:rPr>
        <w:drawing>
          <wp:anchor distT="0" distB="0" distL="114300" distR="114300" simplePos="0" relativeHeight="251660287" behindDoc="1" locked="0" layoutInCell="1" allowOverlap="1" wp14:anchorId="0886D683" wp14:editId="759411DF">
            <wp:simplePos x="0" y="0"/>
            <wp:positionH relativeFrom="column">
              <wp:posOffset>5675630</wp:posOffset>
            </wp:positionH>
            <wp:positionV relativeFrom="paragraph">
              <wp:posOffset>102235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0BF94921" w14:textId="77777777" w:rsidR="00C5029C" w:rsidRPr="001973D8" w:rsidRDefault="00C5029C" w:rsidP="00C5029C">
      <w:pPr>
        <w:rPr>
          <w:rFonts w:ascii="Arial" w:hAnsi="Arial" w:cs="Arial"/>
        </w:rPr>
      </w:pPr>
      <w:r w:rsidRPr="001973D8">
        <w:rPr>
          <w:rFonts w:ascii="Arial" w:hAnsi="Arial" w:cs="Arial"/>
        </w:rPr>
        <w:t>Step 1</w:t>
      </w:r>
      <w:r w:rsidRPr="001973D8">
        <w:rPr>
          <w:rFonts w:ascii="Arial" w:hAnsi="Arial" w:cs="Arial"/>
        </w:rPr>
        <w:tab/>
      </w:r>
      <w:r w:rsidRPr="001973D8">
        <w:rPr>
          <w:rFonts w:ascii="Arial" w:hAnsi="Arial" w:cs="Arial"/>
        </w:rPr>
        <w:tab/>
        <w:t>Ask the child to lie on their side with the affected ear upper most.</w:t>
      </w:r>
    </w:p>
    <w:p w14:paraId="75772FC8" w14:textId="77777777" w:rsidR="00C5029C" w:rsidRPr="001973D8" w:rsidRDefault="00C5029C" w:rsidP="00562281">
      <w:pPr>
        <w:spacing w:line="200" w:lineRule="exact"/>
        <w:rPr>
          <w:rFonts w:ascii="Arial" w:hAnsi="Arial" w:cs="Arial"/>
        </w:rPr>
      </w:pPr>
    </w:p>
    <w:p w14:paraId="7870FFB8" w14:textId="77777777" w:rsidR="00C5029C" w:rsidRPr="001973D8" w:rsidRDefault="00C5029C" w:rsidP="00C5029C">
      <w:pPr>
        <w:ind w:left="1440" w:hanging="1440"/>
        <w:rPr>
          <w:rFonts w:ascii="Arial" w:hAnsi="Arial" w:cs="Arial"/>
        </w:rPr>
      </w:pPr>
      <w:r w:rsidRPr="001973D8">
        <w:rPr>
          <w:rFonts w:ascii="Arial" w:hAnsi="Arial" w:cs="Arial"/>
        </w:rPr>
        <w:t>Step 2</w:t>
      </w:r>
      <w:r w:rsidRPr="001973D8">
        <w:rPr>
          <w:rFonts w:ascii="Arial" w:hAnsi="Arial" w:cs="Arial"/>
        </w:rPr>
        <w:tab/>
        <w:t>Put a small amount of olive oil onto a clean teaspoon or in the dropper</w:t>
      </w:r>
    </w:p>
    <w:p w14:paraId="220F1D9F" w14:textId="77777777" w:rsidR="00C5029C" w:rsidRPr="001973D8" w:rsidRDefault="00C5029C" w:rsidP="00562281">
      <w:pPr>
        <w:spacing w:line="200" w:lineRule="exact"/>
        <w:ind w:left="1440" w:hanging="1440"/>
        <w:rPr>
          <w:rFonts w:ascii="Arial" w:hAnsi="Arial" w:cs="Arial"/>
        </w:rPr>
      </w:pPr>
    </w:p>
    <w:p w14:paraId="38F02644" w14:textId="77777777" w:rsidR="00C5029C" w:rsidRPr="001973D8" w:rsidRDefault="00C5029C" w:rsidP="00C5029C">
      <w:pPr>
        <w:rPr>
          <w:rFonts w:ascii="Arial" w:hAnsi="Arial" w:cs="Arial"/>
        </w:rPr>
      </w:pPr>
      <w:r w:rsidRPr="001973D8">
        <w:rPr>
          <w:rFonts w:ascii="Arial" w:hAnsi="Arial" w:cs="Arial"/>
        </w:rPr>
        <w:t>Step 3</w:t>
      </w:r>
      <w:r w:rsidRPr="001973D8">
        <w:rPr>
          <w:rFonts w:ascii="Arial" w:hAnsi="Arial" w:cs="Arial"/>
        </w:rPr>
        <w:tab/>
      </w:r>
      <w:r w:rsidRPr="001973D8">
        <w:rPr>
          <w:rFonts w:ascii="Arial" w:hAnsi="Arial" w:cs="Arial"/>
        </w:rPr>
        <w:tab/>
        <w:t xml:space="preserve">Gently pull back the pinna (marked </w:t>
      </w:r>
      <w:proofErr w:type="gramStart"/>
      <w:r w:rsidRPr="001973D8">
        <w:rPr>
          <w:rFonts w:ascii="Arial" w:hAnsi="Arial" w:cs="Arial"/>
        </w:rPr>
        <w:t>A</w:t>
      </w:r>
      <w:proofErr w:type="gramEnd"/>
      <w:r w:rsidRPr="001973D8">
        <w:rPr>
          <w:rFonts w:ascii="Arial" w:hAnsi="Arial" w:cs="Arial"/>
        </w:rPr>
        <w:t xml:space="preserve"> on diagram)</w:t>
      </w:r>
    </w:p>
    <w:p w14:paraId="6FF8DFCF" w14:textId="77777777" w:rsidR="00C5029C" w:rsidRPr="001973D8" w:rsidRDefault="00C5029C" w:rsidP="00562281">
      <w:pPr>
        <w:spacing w:line="200" w:lineRule="exact"/>
        <w:rPr>
          <w:rFonts w:ascii="Arial" w:hAnsi="Arial" w:cs="Arial"/>
        </w:rPr>
      </w:pPr>
    </w:p>
    <w:p w14:paraId="39AEF1A0" w14:textId="77777777" w:rsidR="00C5029C" w:rsidRPr="001973D8" w:rsidRDefault="00C5029C" w:rsidP="00C5029C">
      <w:pPr>
        <w:rPr>
          <w:rFonts w:ascii="Arial" w:hAnsi="Arial" w:cs="Arial"/>
        </w:rPr>
      </w:pPr>
      <w:r w:rsidRPr="001973D8">
        <w:rPr>
          <w:rFonts w:ascii="Arial" w:hAnsi="Arial" w:cs="Arial"/>
        </w:rPr>
        <w:t>Step 4</w:t>
      </w:r>
      <w:r w:rsidRPr="001973D8">
        <w:rPr>
          <w:rFonts w:ascii="Arial" w:hAnsi="Arial" w:cs="Arial"/>
        </w:rPr>
        <w:tab/>
      </w:r>
      <w:r w:rsidRPr="001973D8">
        <w:rPr>
          <w:rFonts w:ascii="Arial" w:hAnsi="Arial" w:cs="Arial"/>
        </w:rPr>
        <w:tab/>
        <w:t xml:space="preserve">Insert the oil into the canal (marked C on diagram) of the ear </w:t>
      </w:r>
    </w:p>
    <w:p w14:paraId="0778507C" w14:textId="77777777" w:rsidR="00C5029C" w:rsidRPr="001973D8" w:rsidRDefault="00C5029C" w:rsidP="00562281">
      <w:pPr>
        <w:spacing w:line="200" w:lineRule="exact"/>
        <w:rPr>
          <w:rFonts w:ascii="Arial" w:hAnsi="Arial" w:cs="Arial"/>
        </w:rPr>
      </w:pPr>
    </w:p>
    <w:p w14:paraId="2DB451DB" w14:textId="77777777" w:rsidR="00C5029C" w:rsidRDefault="00C5029C" w:rsidP="00C5029C">
      <w:pPr>
        <w:rPr>
          <w:rFonts w:ascii="Arial" w:hAnsi="Arial" w:cs="Arial"/>
        </w:rPr>
      </w:pPr>
      <w:r w:rsidRPr="001973D8">
        <w:rPr>
          <w:rFonts w:ascii="Arial" w:hAnsi="Arial" w:cs="Arial"/>
        </w:rPr>
        <w:t>Step 5</w:t>
      </w:r>
      <w:r w:rsidRPr="001973D8">
        <w:rPr>
          <w:rFonts w:ascii="Arial" w:hAnsi="Arial" w:cs="Arial"/>
        </w:rPr>
        <w:tab/>
      </w:r>
      <w:r w:rsidRPr="001973D8">
        <w:rPr>
          <w:rFonts w:ascii="Arial" w:hAnsi="Arial" w:cs="Arial"/>
        </w:rPr>
        <w:tab/>
        <w:t>Gently massage the tragus (marked B on di</w:t>
      </w:r>
      <w:r>
        <w:rPr>
          <w:rFonts w:ascii="Arial" w:hAnsi="Arial" w:cs="Arial"/>
        </w:rPr>
        <w:t>agram) whilst still holding the</w:t>
      </w:r>
    </w:p>
    <w:p w14:paraId="79B509DC" w14:textId="77777777" w:rsidR="00C5029C" w:rsidRDefault="00C5029C" w:rsidP="00C5029C">
      <w:pPr>
        <w:rPr>
          <w:rFonts w:ascii="Arial" w:hAnsi="Arial" w:cs="Arial"/>
        </w:rPr>
      </w:pPr>
      <w:r>
        <w:rPr>
          <w:rFonts w:ascii="Arial" w:hAnsi="Arial" w:cs="Arial"/>
        </w:rPr>
        <w:t xml:space="preserve">                      </w:t>
      </w:r>
      <w:proofErr w:type="gramStart"/>
      <w:r>
        <w:rPr>
          <w:rFonts w:ascii="Arial" w:hAnsi="Arial" w:cs="Arial"/>
        </w:rPr>
        <w:t>pinna</w:t>
      </w:r>
      <w:proofErr w:type="gramEnd"/>
      <w:r>
        <w:rPr>
          <w:rFonts w:ascii="Arial" w:hAnsi="Arial" w:cs="Arial"/>
        </w:rPr>
        <w:t xml:space="preserve">               </w:t>
      </w:r>
    </w:p>
    <w:p w14:paraId="31482BD1" w14:textId="77777777" w:rsidR="00C5029C" w:rsidRDefault="00C5029C" w:rsidP="00562281">
      <w:pPr>
        <w:spacing w:line="200" w:lineRule="exact"/>
        <w:rPr>
          <w:rFonts w:ascii="Arial" w:hAnsi="Arial" w:cs="Arial"/>
        </w:rPr>
      </w:pPr>
    </w:p>
    <w:p w14:paraId="38C5C42C" w14:textId="77777777" w:rsidR="00C5029C" w:rsidRDefault="00C5029C" w:rsidP="00C5029C">
      <w:pPr>
        <w:rPr>
          <w:rFonts w:ascii="Arial" w:hAnsi="Arial" w:cs="Arial"/>
        </w:rPr>
      </w:pPr>
      <w:r>
        <w:rPr>
          <w:rFonts w:ascii="Arial" w:hAnsi="Arial" w:cs="Arial"/>
        </w:rPr>
        <w:t xml:space="preserve">Step 6           Ask the child to lie for about 10 minutes, after which when they sit up, </w:t>
      </w:r>
    </w:p>
    <w:p w14:paraId="16039E42" w14:textId="77777777" w:rsidR="00C5029C" w:rsidRPr="001973D8" w:rsidRDefault="00C5029C" w:rsidP="00C5029C">
      <w:pPr>
        <w:rPr>
          <w:rFonts w:ascii="Arial" w:hAnsi="Arial" w:cs="Arial"/>
        </w:rPr>
      </w:pPr>
      <w:r>
        <w:rPr>
          <w:rFonts w:ascii="Arial" w:hAnsi="Arial" w:cs="Arial"/>
        </w:rPr>
        <w:t xml:space="preserve">                     </w:t>
      </w:r>
      <w:proofErr w:type="gramStart"/>
      <w:r>
        <w:rPr>
          <w:rFonts w:ascii="Arial" w:hAnsi="Arial" w:cs="Arial"/>
        </w:rPr>
        <w:t>wipe</w:t>
      </w:r>
      <w:proofErr w:type="gramEnd"/>
      <w:r>
        <w:rPr>
          <w:rFonts w:ascii="Arial" w:hAnsi="Arial" w:cs="Arial"/>
        </w:rPr>
        <w:t xml:space="preserve"> away any excess oil        </w:t>
      </w:r>
    </w:p>
    <w:p w14:paraId="23DB0E63" w14:textId="77777777" w:rsidR="00C5029C" w:rsidRPr="001973D8" w:rsidRDefault="00C5029C" w:rsidP="00562281">
      <w:pPr>
        <w:spacing w:line="80" w:lineRule="exact"/>
        <w:rPr>
          <w:rFonts w:ascii="Arial" w:hAnsi="Arial" w:cs="Arial"/>
        </w:rPr>
      </w:pPr>
    </w:p>
    <w:p w14:paraId="25C3BF96" w14:textId="77777777" w:rsidR="00C5029C" w:rsidRPr="001973D8" w:rsidRDefault="00C5029C" w:rsidP="00562281">
      <w:pPr>
        <w:spacing w:before="120"/>
        <w:jc w:val="center"/>
        <w:rPr>
          <w:rFonts w:ascii="Arial" w:hAnsi="Arial" w:cs="Arial"/>
          <w:b/>
        </w:rPr>
      </w:pPr>
      <w:r w:rsidRPr="001973D8">
        <w:rPr>
          <w:rFonts w:ascii="Arial" w:hAnsi="Arial" w:cs="Arial"/>
          <w:b/>
        </w:rPr>
        <w:t>Holding the child’s ear</w:t>
      </w:r>
    </w:p>
    <w:p w14:paraId="6199AC3D" w14:textId="77777777" w:rsidR="00C5029C" w:rsidRPr="001973D8" w:rsidRDefault="00C5029C" w:rsidP="00562281">
      <w:pPr>
        <w:spacing w:line="120" w:lineRule="exact"/>
        <w:rPr>
          <w:rFonts w:ascii="Arial" w:hAnsi="Arial" w:cs="Arial"/>
        </w:rPr>
      </w:pPr>
    </w:p>
    <w:p w14:paraId="5F719CB0" w14:textId="77777777" w:rsidR="00C5029C" w:rsidRPr="001973D8" w:rsidRDefault="00C5029C" w:rsidP="00C5029C">
      <w:pPr>
        <w:jc w:val="center"/>
        <w:rPr>
          <w:rFonts w:ascii="Arial" w:hAnsi="Arial" w:cs="Arial"/>
        </w:rPr>
      </w:pPr>
      <w:r w:rsidRPr="001973D8">
        <w:rPr>
          <w:rFonts w:ascii="Arial" w:hAnsi="Arial" w:cs="Arial"/>
        </w:rPr>
        <w:tab/>
      </w:r>
      <w:r w:rsidRPr="001973D8">
        <w:rPr>
          <w:rFonts w:ascii="Arial" w:hAnsi="Arial" w:cs="Arial"/>
        </w:rPr>
        <w:tab/>
      </w:r>
      <w:r w:rsidRPr="001973D8">
        <w:rPr>
          <w:rFonts w:ascii="Arial" w:hAnsi="Arial" w:cs="Arial"/>
        </w:rPr>
        <w:tab/>
      </w:r>
      <w:r w:rsidRPr="001973D8">
        <w:rPr>
          <w:rFonts w:ascii="Arial" w:hAnsi="Arial" w:cs="Arial"/>
        </w:rPr>
        <w:tab/>
      </w:r>
      <w:r w:rsidRPr="001973D8">
        <w:rPr>
          <w:rFonts w:ascii="Arial" w:hAnsi="Arial" w:cs="Arial"/>
        </w:rPr>
        <w:tab/>
      </w:r>
      <w:r w:rsidRPr="001973D8">
        <w:rPr>
          <w:rFonts w:ascii="Arial" w:hAnsi="Arial" w:cs="Arial"/>
        </w:rPr>
        <w:tab/>
        <w:t>Pina -   gently pull back</w:t>
      </w:r>
    </w:p>
    <w:p w14:paraId="249507CC" w14:textId="77777777" w:rsidR="00C5029C" w:rsidRPr="001973D8" w:rsidRDefault="00C5029C" w:rsidP="00C5029C">
      <w:pPr>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711E94EE" wp14:editId="3D4471F6">
                <wp:simplePos x="0" y="0"/>
                <wp:positionH relativeFrom="column">
                  <wp:posOffset>1943100</wp:posOffset>
                </wp:positionH>
                <wp:positionV relativeFrom="paragraph">
                  <wp:posOffset>5715</wp:posOffset>
                </wp:positionV>
                <wp:extent cx="3179445" cy="17932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179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C6ABB" w14:textId="77777777" w:rsidR="00C5029C" w:rsidRDefault="00C5029C" w:rsidP="00C5029C">
                            <w:r>
                              <w:rPr>
                                <w:noProof/>
                              </w:rPr>
                              <w:drawing>
                                <wp:inline distT="0" distB="0" distL="0" distR="0" wp14:anchorId="672888E2" wp14:editId="19182A5C">
                                  <wp:extent cx="3000375" cy="1704975"/>
                                  <wp:effectExtent l="0" t="0" r="9525" b="9525"/>
                                  <wp:docPr id="10" name="Picture 10"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375" cy="1704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53pt;margin-top:.45pt;width:250.35pt;height:141.2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" filled="f" stroked="f">
                <v:textbox style="mso-fit-shape-to-text:t">
                  <w:txbxContent>
                    <w:p w14:paraId="458C6ABB" w14:textId="77777777" w:rsidR="00C5029C" w:rsidRDefault="00C5029C" w:rsidP="00C5029C">
                      <w:r>
                        <w:rPr>
                          <w:noProof/>
                        </w:rPr>
                        <w:drawing>
                          <wp:inline distT="0" distB="0" distL="0" distR="0" wp14:anchorId="672888E2" wp14:editId="19182A5C">
                            <wp:extent cx="3000375" cy="1704975"/>
                            <wp:effectExtent l="0" t="0" r="9525" b="9525"/>
                            <wp:docPr id="10" name="Picture 10"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0375" cy="1704975"/>
                                    </a:xfrm>
                                    <a:prstGeom prst="rect">
                                      <a:avLst/>
                                    </a:prstGeom>
                                    <a:noFill/>
                                    <a:ln>
                                      <a:noFill/>
                                    </a:ln>
                                  </pic:spPr>
                                </pic:pic>
                              </a:graphicData>
                            </a:graphic>
                          </wp:inline>
                        </w:drawing>
                      </w:r>
                    </w:p>
                  </w:txbxContent>
                </v:textbox>
              </v:shape>
            </w:pict>
          </mc:Fallback>
        </mc:AlternateContent>
      </w:r>
    </w:p>
    <w:p w14:paraId="0458DA41" w14:textId="77777777" w:rsidR="00C5029C" w:rsidRPr="001973D8" w:rsidRDefault="00C5029C" w:rsidP="00C5029C">
      <w:pPr>
        <w:rPr>
          <w:rFonts w:ascii="Arial" w:hAnsi="Arial" w:cs="Arial"/>
        </w:rPr>
      </w:pPr>
    </w:p>
    <w:p w14:paraId="5FB9AB7B" w14:textId="77777777" w:rsidR="00C5029C" w:rsidRPr="001973D8" w:rsidRDefault="00C5029C" w:rsidP="00C5029C">
      <w:pPr>
        <w:rPr>
          <w:rFonts w:ascii="Arial" w:hAnsi="Arial" w:cs="Arial"/>
        </w:rPr>
      </w:pPr>
    </w:p>
    <w:p w14:paraId="70F46C8A" w14:textId="77777777" w:rsidR="00C5029C" w:rsidRPr="001973D8" w:rsidRDefault="00C5029C" w:rsidP="00C5029C">
      <w:pPr>
        <w:rPr>
          <w:rFonts w:ascii="Arial" w:hAnsi="Arial" w:cs="Arial"/>
        </w:rPr>
      </w:pPr>
    </w:p>
    <w:p w14:paraId="6BF4E8AF" w14:textId="77777777" w:rsidR="00C5029C" w:rsidRPr="001973D8" w:rsidRDefault="00C5029C" w:rsidP="00C5029C">
      <w:pPr>
        <w:rPr>
          <w:rFonts w:ascii="Arial" w:hAnsi="Arial" w:cs="Arial"/>
        </w:rPr>
      </w:pPr>
    </w:p>
    <w:p w14:paraId="2D8F79D6" w14:textId="77777777" w:rsidR="00C5029C" w:rsidRPr="001973D8" w:rsidRDefault="00C5029C" w:rsidP="00C5029C">
      <w:pPr>
        <w:rPr>
          <w:lang w:val="en-US"/>
        </w:rPr>
      </w:pPr>
      <w:r>
        <w:rPr>
          <w:rFonts w:ascii="Arial" w:hAnsi="Arial" w:cs="Arial"/>
          <w:noProof/>
        </w:rPr>
        <mc:AlternateContent>
          <mc:Choice Requires="wps">
            <w:drawing>
              <wp:anchor distT="0" distB="0" distL="114300" distR="114300" simplePos="0" relativeHeight="251681792" behindDoc="0" locked="0" layoutInCell="1" allowOverlap="1" wp14:anchorId="05D4BBD1" wp14:editId="4D360569">
                <wp:simplePos x="0" y="0"/>
                <wp:positionH relativeFrom="column">
                  <wp:posOffset>1257300</wp:posOffset>
                </wp:positionH>
                <wp:positionV relativeFrom="paragraph">
                  <wp:posOffset>43815</wp:posOffset>
                </wp:positionV>
                <wp:extent cx="1143000" cy="57150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DC03F" w14:textId="77777777" w:rsidR="00C5029C" w:rsidRDefault="00C5029C" w:rsidP="00C5029C">
                            <w:pPr>
                              <w:rPr>
                                <w:rFonts w:ascii="Arial" w:hAnsi="Arial" w:cs="Arial"/>
                              </w:rPr>
                            </w:pPr>
                            <w:r>
                              <w:rPr>
                                <w:rFonts w:ascii="Arial" w:hAnsi="Arial" w:cs="Arial"/>
                              </w:rPr>
                              <w:t xml:space="preserve">    Tragus</w:t>
                            </w:r>
                          </w:p>
                          <w:p w14:paraId="43650CE6" w14:textId="77777777" w:rsidR="00C5029C" w:rsidRDefault="00C5029C" w:rsidP="00C5029C">
                            <w:r>
                              <w:t>(</w:t>
                            </w:r>
                            <w:r w:rsidRPr="001E5D0A">
                              <w:rPr>
                                <w:rFonts w:ascii="Arial" w:hAnsi="Arial" w:cs="Arial"/>
                              </w:rPr>
                              <w:t>Front of 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99pt;margin-top:3.45pt;width:90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WXuQIAAMA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" filled="f" stroked="f">
                <v:textbox>
                  <w:txbxContent>
                    <w:p w14:paraId="4F1DC03F" w14:textId="77777777" w:rsidR="00C5029C" w:rsidRDefault="00C5029C" w:rsidP="00C5029C">
                      <w:pPr>
                        <w:rPr>
                          <w:rFonts w:ascii="Arial" w:hAnsi="Arial" w:cs="Arial"/>
                        </w:rPr>
                      </w:pPr>
                      <w:r>
                        <w:rPr>
                          <w:rFonts w:ascii="Arial" w:hAnsi="Arial" w:cs="Arial"/>
                        </w:rPr>
                        <w:t xml:space="preserve">    Tragus</w:t>
                      </w:r>
                    </w:p>
                    <w:p w14:paraId="43650CE6" w14:textId="77777777" w:rsidR="00C5029C" w:rsidRDefault="00C5029C" w:rsidP="00C5029C">
                      <w:r>
                        <w:t>(</w:t>
                      </w:r>
                      <w:r w:rsidRPr="001E5D0A">
                        <w:rPr>
                          <w:rFonts w:ascii="Arial" w:hAnsi="Arial" w:cs="Arial"/>
                        </w:rPr>
                        <w:t>Front of ear)</w:t>
                      </w:r>
                    </w:p>
                  </w:txbxContent>
                </v:textbox>
              </v:shape>
            </w:pict>
          </mc:Fallback>
        </mc:AlternateContent>
      </w:r>
      <w:r w:rsidRPr="001973D8">
        <w:rPr>
          <w:rFonts w:ascii="Arial" w:hAnsi="Arial" w:cs="Arial"/>
        </w:rPr>
        <w:t xml:space="preserve">                                    </w:t>
      </w:r>
    </w:p>
    <w:p w14:paraId="7441CEBF" w14:textId="44FA55D6" w:rsidR="00C5029C" w:rsidRPr="001973D8" w:rsidRDefault="00C5029C" w:rsidP="00C5029C">
      <w:pPr>
        <w:jc w:val="center"/>
        <w:rPr>
          <w:rFonts w:ascii="Arial" w:hAnsi="Arial" w:cs="Arial"/>
        </w:rPr>
      </w:pPr>
    </w:p>
    <w:p w14:paraId="1BA56495" w14:textId="77777777" w:rsidR="00C5029C" w:rsidRPr="001973D8" w:rsidRDefault="00C5029C" w:rsidP="00C5029C">
      <w:pPr>
        <w:rPr>
          <w:rFonts w:ascii="Arial" w:hAnsi="Arial" w:cs="Arial"/>
        </w:rPr>
      </w:pPr>
    </w:p>
    <w:p w14:paraId="331070E3" w14:textId="77777777" w:rsidR="00C5029C" w:rsidRPr="001973D8" w:rsidRDefault="00C5029C" w:rsidP="00C5029C">
      <w:pPr>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14:anchorId="2C7A67BC" wp14:editId="6EEA61EC">
                <wp:simplePos x="0" y="0"/>
                <wp:positionH relativeFrom="column">
                  <wp:posOffset>2971800</wp:posOffset>
                </wp:positionH>
                <wp:positionV relativeFrom="paragraph">
                  <wp:posOffset>89535</wp:posOffset>
                </wp:positionV>
                <wp:extent cx="1028700" cy="22860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49BD" w14:textId="77777777" w:rsidR="00C5029C" w:rsidRDefault="00C5029C" w:rsidP="00C5029C">
                            <w:r>
                              <w:rPr>
                                <w:rFonts w:ascii="Arial" w:hAnsi="Arial" w:cs="Arial"/>
                              </w:rPr>
                              <w:t>Canal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34pt;margin-top:7.05pt;width:81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zo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" filled="f" stroked="f">
                <v:textbox>
                  <w:txbxContent>
                    <w:p w14:paraId="79D549BD" w14:textId="77777777" w:rsidR="00C5029C" w:rsidRDefault="00C5029C" w:rsidP="00C5029C">
                      <w:r>
                        <w:rPr>
                          <w:rFonts w:ascii="Arial" w:hAnsi="Arial" w:cs="Arial"/>
                        </w:rPr>
                        <w:t>Canal</w:t>
                      </w:r>
                    </w:p>
                  </w:txbxContent>
                </v:textbox>
              </v:shape>
            </w:pict>
          </mc:Fallback>
        </mc:AlternateContent>
      </w:r>
      <w:r w:rsidRPr="001973D8">
        <w:rPr>
          <w:rFonts w:ascii="Arial" w:hAnsi="Arial" w:cs="Arial"/>
        </w:rPr>
        <w:tab/>
      </w:r>
      <w:r w:rsidRPr="001973D8">
        <w:rPr>
          <w:rFonts w:ascii="Arial" w:hAnsi="Arial" w:cs="Arial"/>
        </w:rPr>
        <w:tab/>
      </w:r>
      <w:r w:rsidRPr="001973D8">
        <w:rPr>
          <w:rFonts w:ascii="Arial" w:hAnsi="Arial" w:cs="Arial"/>
        </w:rPr>
        <w:tab/>
      </w:r>
      <w:r w:rsidRPr="001973D8">
        <w:rPr>
          <w:rFonts w:ascii="Arial" w:hAnsi="Arial" w:cs="Arial"/>
        </w:rPr>
        <w:tab/>
      </w:r>
      <w:r w:rsidRPr="001973D8">
        <w:rPr>
          <w:rFonts w:ascii="Arial" w:hAnsi="Arial" w:cs="Arial"/>
        </w:rPr>
        <w:tab/>
      </w:r>
      <w:r w:rsidRPr="001973D8">
        <w:rPr>
          <w:rFonts w:ascii="Arial" w:hAnsi="Arial" w:cs="Arial"/>
        </w:rPr>
        <w:tab/>
      </w:r>
      <w:r w:rsidRPr="001973D8">
        <w:rPr>
          <w:rFonts w:ascii="Arial" w:hAnsi="Arial" w:cs="Arial"/>
        </w:rPr>
        <w:tab/>
      </w:r>
    </w:p>
    <w:p w14:paraId="18C77641" w14:textId="77777777" w:rsidR="00C5029C" w:rsidRPr="001973D8" w:rsidRDefault="00C5029C" w:rsidP="00C5029C">
      <w:pPr>
        <w:rPr>
          <w:rFonts w:ascii="Arial" w:hAnsi="Arial" w:cs="Arial"/>
        </w:rPr>
      </w:pPr>
    </w:p>
    <w:p w14:paraId="036D17DF" w14:textId="77777777" w:rsidR="00562281" w:rsidRDefault="00562281" w:rsidP="00C5029C">
      <w:pPr>
        <w:rPr>
          <w:rFonts w:ascii="Arial" w:hAnsi="Arial" w:cs="Arial"/>
        </w:rPr>
      </w:pPr>
    </w:p>
    <w:p w14:paraId="0B3984F4" w14:textId="77777777" w:rsidR="00562281" w:rsidRDefault="00562281" w:rsidP="00C5029C">
      <w:pPr>
        <w:rPr>
          <w:rFonts w:ascii="Arial" w:hAnsi="Arial" w:cs="Arial"/>
        </w:rPr>
      </w:pPr>
    </w:p>
    <w:p w14:paraId="37106186" w14:textId="77777777" w:rsidR="00C5029C" w:rsidRPr="001973D8" w:rsidRDefault="00C5029C" w:rsidP="00C5029C">
      <w:pPr>
        <w:rPr>
          <w:rFonts w:ascii="Arial" w:hAnsi="Arial" w:cs="Arial"/>
        </w:rPr>
      </w:pPr>
      <w:r w:rsidRPr="001973D8">
        <w:rPr>
          <w:rFonts w:ascii="Arial" w:hAnsi="Arial" w:cs="Arial"/>
        </w:rPr>
        <w:t>There are no clinical risks involved in this procedure, but do be careful to use a small amount of olive oil.</w:t>
      </w:r>
    </w:p>
    <w:p w14:paraId="0A7A1737" w14:textId="77777777" w:rsidR="00C5029C" w:rsidRPr="001973D8" w:rsidRDefault="00C5029C" w:rsidP="00C5029C">
      <w:pPr>
        <w:rPr>
          <w:rFonts w:ascii="Arial" w:hAnsi="Arial" w:cs="Arial"/>
        </w:rPr>
      </w:pPr>
    </w:p>
    <w:p w14:paraId="08D9620A" w14:textId="590CCBAD" w:rsidR="00C5029C" w:rsidRPr="001973D8" w:rsidRDefault="00C5029C" w:rsidP="00C5029C">
      <w:pPr>
        <w:rPr>
          <w:rFonts w:ascii="Arial" w:hAnsi="Arial" w:cs="Arial"/>
        </w:rPr>
      </w:pPr>
      <w:r w:rsidRPr="001973D8">
        <w:rPr>
          <w:rFonts w:ascii="Arial" w:hAnsi="Arial" w:cs="Arial"/>
        </w:rPr>
        <w:t>The use of cotton buds to remove ear wax will only cause further problems by packing the wax down into the canal of the ear.</w:t>
      </w:r>
    </w:p>
    <w:p w14:paraId="1692D0EF" w14:textId="77777777" w:rsidR="00C5029C" w:rsidRPr="001973D8" w:rsidRDefault="00C5029C" w:rsidP="00C5029C">
      <w:pPr>
        <w:rPr>
          <w:rFonts w:ascii="Arial" w:hAnsi="Arial" w:cs="Arial"/>
        </w:rPr>
      </w:pPr>
    </w:p>
    <w:p w14:paraId="19661640" w14:textId="77777777" w:rsidR="00C5029C" w:rsidRPr="001973D8" w:rsidRDefault="00C5029C" w:rsidP="00C5029C">
      <w:pPr>
        <w:rPr>
          <w:rFonts w:ascii="Arial" w:hAnsi="Arial" w:cs="Arial"/>
          <w:b/>
        </w:rPr>
      </w:pPr>
      <w:r w:rsidRPr="001973D8">
        <w:rPr>
          <w:rFonts w:ascii="Arial" w:hAnsi="Arial" w:cs="Arial"/>
          <w:b/>
        </w:rPr>
        <w:t>Never insert objects into the ear.</w:t>
      </w:r>
    </w:p>
    <w:p w14:paraId="7C705C47" w14:textId="77777777" w:rsidR="00C5029C" w:rsidRPr="001973D8" w:rsidRDefault="00C5029C" w:rsidP="00C5029C">
      <w:pPr>
        <w:rPr>
          <w:rFonts w:ascii="Arial" w:hAnsi="Arial" w:cs="Arial"/>
        </w:rPr>
      </w:pPr>
    </w:p>
    <w:p w14:paraId="7D91177C" w14:textId="55B19D4C" w:rsidR="00C5029C" w:rsidRPr="00C5029C" w:rsidRDefault="00C5029C" w:rsidP="00C5029C">
      <w:pPr>
        <w:rPr>
          <w:rFonts w:ascii="Arial" w:hAnsi="Arial" w:cs="Arial"/>
          <w:b/>
          <w:color w:val="548DD4" w:themeColor="text2" w:themeTint="99"/>
        </w:rPr>
      </w:pPr>
      <w:r w:rsidRPr="00C5029C">
        <w:rPr>
          <w:rFonts w:ascii="Arial" w:hAnsi="Arial" w:cs="Arial"/>
          <w:b/>
          <w:color w:val="548DD4" w:themeColor="text2" w:themeTint="99"/>
        </w:rPr>
        <w:t xml:space="preserve">Support </w:t>
      </w:r>
    </w:p>
    <w:p w14:paraId="484A07C1" w14:textId="77777777" w:rsidR="00562281" w:rsidRDefault="00562281" w:rsidP="00562281">
      <w:pPr>
        <w:spacing w:line="200" w:lineRule="exact"/>
        <w:rPr>
          <w:rFonts w:ascii="Arial" w:hAnsi="Arial" w:cs="Arial"/>
        </w:rPr>
      </w:pPr>
    </w:p>
    <w:p w14:paraId="423EEE73" w14:textId="77777777" w:rsidR="00C5029C" w:rsidRPr="001973D8" w:rsidRDefault="00C5029C" w:rsidP="00C5029C">
      <w:pPr>
        <w:rPr>
          <w:rFonts w:ascii="Arial" w:hAnsi="Arial" w:cs="Arial"/>
        </w:rPr>
      </w:pPr>
      <w:r w:rsidRPr="001973D8">
        <w:rPr>
          <w:rFonts w:ascii="Arial" w:hAnsi="Arial" w:cs="Arial"/>
        </w:rPr>
        <w:t>If you need any further advice or help on how to use olive oil to soften ear wax please telephone:</w:t>
      </w:r>
    </w:p>
    <w:p w14:paraId="034E9C1B" w14:textId="77777777" w:rsidR="00C5029C" w:rsidRPr="001973D8" w:rsidRDefault="00C5029C" w:rsidP="00C5029C">
      <w:pPr>
        <w:rPr>
          <w:rFonts w:ascii="Arial" w:hAnsi="Arial" w:cs="Arial"/>
        </w:rPr>
      </w:pPr>
    </w:p>
    <w:p w14:paraId="79C7619E" w14:textId="6421B9D2" w:rsidR="00C5029C" w:rsidRDefault="00562281" w:rsidP="00C5029C">
      <w:pPr>
        <w:rPr>
          <w:rFonts w:ascii="Arial" w:hAnsi="Arial" w:cs="Arial"/>
        </w:rPr>
      </w:pPr>
      <w:r>
        <w:rPr>
          <w:rFonts w:ascii="Arial" w:hAnsi="Arial" w:cs="Arial"/>
          <w:noProof/>
          <w:szCs w:val="20"/>
        </w:rPr>
        <w:drawing>
          <wp:anchor distT="0" distB="0" distL="114300" distR="114300" simplePos="0" relativeHeight="251678720" behindDoc="1" locked="0" layoutInCell="1" allowOverlap="1" wp14:anchorId="32A9D227" wp14:editId="0E3D6393">
            <wp:simplePos x="0" y="0"/>
            <wp:positionH relativeFrom="margin">
              <wp:posOffset>5280660</wp:posOffset>
            </wp:positionH>
            <wp:positionV relativeFrom="margin">
              <wp:posOffset>2131060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C5029C">
        <w:rPr>
          <w:rFonts w:ascii="Arial" w:hAnsi="Arial" w:cs="Arial"/>
        </w:rPr>
        <w:t>The ENT Outpatients Department;</w:t>
      </w:r>
      <w:r w:rsidR="00C5029C">
        <w:rPr>
          <w:rFonts w:ascii="Arial" w:hAnsi="Arial" w:cs="Arial"/>
        </w:rPr>
        <w:tab/>
      </w:r>
      <w:r w:rsidR="00C5029C">
        <w:rPr>
          <w:rFonts w:ascii="Arial" w:hAnsi="Arial" w:cs="Arial"/>
        </w:rPr>
        <w:tab/>
      </w:r>
      <w:r w:rsidR="00C5029C" w:rsidRPr="001973D8">
        <w:rPr>
          <w:rFonts w:ascii="Arial" w:hAnsi="Arial" w:cs="Arial"/>
        </w:rPr>
        <w:t>0151 252 5206</w:t>
      </w:r>
    </w:p>
    <w:p w14:paraId="70F8D1E0" w14:textId="77777777" w:rsidR="00C5029C" w:rsidRDefault="00C5029C" w:rsidP="00C5029C">
      <w:pPr>
        <w:rPr>
          <w:rFonts w:ascii="Arial" w:hAnsi="Arial" w:cs="Arial"/>
        </w:rPr>
      </w:pPr>
      <w:r>
        <w:rPr>
          <w:rFonts w:ascii="Arial" w:hAnsi="Arial" w:cs="Arial"/>
        </w:rPr>
        <w:t xml:space="preserve"> </w:t>
      </w:r>
    </w:p>
    <w:p w14:paraId="1498694D" w14:textId="4B5200C6" w:rsidR="00C5029C" w:rsidRPr="001973D8" w:rsidRDefault="00C5029C" w:rsidP="00C5029C">
      <w:pPr>
        <w:rPr>
          <w:rFonts w:ascii="Arial" w:hAnsi="Arial" w:cs="Arial"/>
        </w:rPr>
      </w:pPr>
      <w:r>
        <w:rPr>
          <w:rFonts w:ascii="Arial" w:hAnsi="Arial" w:cs="Arial"/>
        </w:rPr>
        <w:t xml:space="preserve">The ENT Nurse Specialists, </w:t>
      </w:r>
      <w:r w:rsidR="004B2C8C">
        <w:rPr>
          <w:rFonts w:ascii="Arial" w:hAnsi="Arial" w:cs="Arial"/>
        </w:rPr>
        <w:tab/>
      </w:r>
      <w:r w:rsidR="004B2C8C">
        <w:rPr>
          <w:rFonts w:ascii="Arial" w:hAnsi="Arial" w:cs="Arial"/>
        </w:rPr>
        <w:tab/>
      </w:r>
      <w:r w:rsidR="004B2C8C">
        <w:rPr>
          <w:rFonts w:ascii="Arial" w:hAnsi="Arial" w:cs="Arial"/>
        </w:rPr>
        <w:tab/>
      </w:r>
      <w:r>
        <w:rPr>
          <w:rFonts w:ascii="Arial" w:hAnsi="Arial" w:cs="Arial"/>
        </w:rPr>
        <w:t xml:space="preserve">0151 228 4811 ex 3757                          </w:t>
      </w:r>
    </w:p>
    <w:p w14:paraId="360C6A3E" w14:textId="77777777" w:rsidR="00C5029C" w:rsidRPr="001973D8" w:rsidRDefault="00C5029C" w:rsidP="00C5029C">
      <w:pPr>
        <w:rPr>
          <w:rFonts w:ascii="Arial" w:hAnsi="Arial" w:cs="Arial"/>
        </w:rPr>
      </w:pPr>
    </w:p>
    <w:p w14:paraId="69A4C4CB" w14:textId="77777777" w:rsidR="00C5029C" w:rsidRPr="001973D8" w:rsidRDefault="00C5029C" w:rsidP="00C5029C">
      <w:pPr>
        <w:rPr>
          <w:rFonts w:ascii="Arial" w:hAnsi="Arial" w:cs="Arial"/>
        </w:rPr>
      </w:pPr>
      <w:r>
        <w:rPr>
          <w:rFonts w:ascii="Arial" w:hAnsi="Arial" w:cs="Arial"/>
        </w:rPr>
        <w:t>The ENT Outpatients Department is open Monday-Friday 08.00-17.00</w:t>
      </w:r>
    </w:p>
    <w:p w14:paraId="39C48B37" w14:textId="77777777" w:rsidR="00F244EC" w:rsidRDefault="00F244EC" w:rsidP="00F244EC">
      <w:pPr>
        <w:jc w:val="both"/>
        <w:rPr>
          <w:rFonts w:ascii="Arial" w:hAnsi="Arial" w:cs="Arial"/>
        </w:rPr>
      </w:pPr>
    </w:p>
    <w:p w14:paraId="1F7CF2FF" w14:textId="77777777" w:rsidR="00C5029C" w:rsidRDefault="00C5029C" w:rsidP="00ED7F86">
      <w:pPr>
        <w:spacing w:before="100" w:beforeAutospacing="1" w:after="100" w:afterAutospacing="1"/>
        <w:rPr>
          <w:rFonts w:ascii="Arial" w:hAnsi="Arial" w:cs="Arial"/>
          <w:szCs w:val="20"/>
          <w:lang w:eastAsia="en-US"/>
        </w:rPr>
      </w:pPr>
    </w:p>
    <w:p w14:paraId="00271D0F" w14:textId="77777777" w:rsidR="00C5029C" w:rsidRDefault="00C5029C" w:rsidP="00ED7F86">
      <w:pPr>
        <w:spacing w:before="100" w:beforeAutospacing="1" w:after="100" w:afterAutospacing="1"/>
        <w:rPr>
          <w:rFonts w:ascii="Arial" w:hAnsi="Arial" w:cs="Arial"/>
          <w:szCs w:val="20"/>
          <w:lang w:eastAsia="en-US"/>
        </w:rPr>
      </w:pPr>
    </w:p>
    <w:p w14:paraId="1782DDA2" w14:textId="77777777" w:rsidR="00C5029C" w:rsidRDefault="00C5029C"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3D9B291"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637EA7" w:rsidP="00ED7F86">
      <w:pPr>
        <w:rPr>
          <w:rFonts w:ascii="Arial" w:hAnsi="Arial" w:cs="Arial"/>
          <w:szCs w:val="20"/>
          <w:lang w:eastAsia="en-US"/>
        </w:rPr>
      </w:pPr>
      <w:hyperlink r:id="rId16" w:history="1">
        <w:r w:rsidR="00ED7F86" w:rsidRPr="00ED7F86">
          <w:rPr>
            <w:rFonts w:ascii="Arial" w:hAnsi="Arial" w:cs="Arial"/>
            <w:color w:val="0000FF"/>
            <w:szCs w:val="20"/>
            <w:u w:val="single"/>
            <w:lang w:eastAsia="en-US"/>
          </w:rPr>
          <w:t>www.alderhey.nhs.uk</w:t>
        </w:r>
      </w:hyperlink>
    </w:p>
    <w:p w14:paraId="3C547F78" w14:textId="71A41B5F" w:rsidR="00ED7F86" w:rsidRPr="00ED7F86" w:rsidRDefault="00562281"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FBAFC47">
            <wp:simplePos x="0" y="0"/>
            <wp:positionH relativeFrom="column">
              <wp:posOffset>-457200</wp:posOffset>
            </wp:positionH>
            <wp:positionV relativeFrom="paragraph">
              <wp:posOffset>111760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6533EE4C"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w:t>
      </w:r>
      <w:r w:rsidRPr="00C5029C">
        <w:rPr>
          <w:rFonts w:ascii="Arial" w:hAnsi="Arial" w:cs="Arial"/>
          <w:b/>
          <w:szCs w:val="20"/>
          <w:lang w:eastAsia="en-US"/>
        </w:rPr>
        <w:t xml:space="preserve">Hey             </w:t>
      </w:r>
      <w:r w:rsidR="00222FFF" w:rsidRPr="00C5029C">
        <w:rPr>
          <w:rFonts w:ascii="Arial" w:hAnsi="Arial" w:cs="Arial"/>
          <w:b/>
          <w:szCs w:val="20"/>
          <w:lang w:eastAsia="en-US"/>
        </w:rPr>
        <w:t xml:space="preserve">       </w:t>
      </w:r>
      <w:r w:rsidRPr="00C5029C">
        <w:rPr>
          <w:rFonts w:ascii="Arial" w:hAnsi="Arial" w:cs="Arial"/>
          <w:b/>
          <w:szCs w:val="20"/>
          <w:lang w:eastAsia="en-US"/>
        </w:rPr>
        <w:t>Review Date</w:t>
      </w:r>
      <w:r w:rsidR="00222FFF" w:rsidRPr="00C5029C">
        <w:rPr>
          <w:rFonts w:ascii="Arial" w:hAnsi="Arial" w:cs="Arial"/>
          <w:b/>
          <w:szCs w:val="20"/>
          <w:lang w:eastAsia="en-US"/>
        </w:rPr>
        <w:t>:</w:t>
      </w:r>
      <w:r w:rsidRPr="00C5029C">
        <w:rPr>
          <w:rFonts w:ascii="Arial" w:hAnsi="Arial" w:cs="Arial"/>
          <w:b/>
          <w:szCs w:val="20"/>
          <w:lang w:eastAsia="en-US"/>
        </w:rPr>
        <w:t xml:space="preserve"> </w:t>
      </w:r>
      <w:r w:rsidR="00562281">
        <w:rPr>
          <w:rFonts w:ascii="Arial" w:hAnsi="Arial" w:cs="Arial"/>
          <w:b/>
          <w:szCs w:val="20"/>
          <w:lang w:eastAsia="en-US"/>
        </w:rPr>
        <w:t xml:space="preserve">August </w:t>
      </w:r>
      <w:r w:rsidR="00637EA7">
        <w:rPr>
          <w:rFonts w:ascii="Arial" w:hAnsi="Arial" w:cs="Arial"/>
          <w:b/>
          <w:szCs w:val="20"/>
          <w:lang w:eastAsia="en-US"/>
        </w:rPr>
        <w:t>2024</w:t>
      </w:r>
      <w:bookmarkStart w:id="0" w:name="_GoBack"/>
      <w:bookmarkEnd w:id="0"/>
      <w:r w:rsidR="00C5029C" w:rsidRPr="00C5029C">
        <w:rPr>
          <w:rFonts w:ascii="Arial" w:hAnsi="Arial" w:cs="Arial"/>
          <w:b/>
        </w:rPr>
        <w:t xml:space="preserve"> </w:t>
      </w:r>
      <w:r w:rsidR="00C5029C">
        <w:rPr>
          <w:rFonts w:ascii="Arial" w:hAnsi="Arial" w:cs="Arial"/>
          <w:b/>
        </w:rPr>
        <w:tab/>
      </w:r>
      <w:r w:rsidR="00C5029C">
        <w:rPr>
          <w:rFonts w:ascii="Arial" w:hAnsi="Arial" w:cs="Arial"/>
          <w:b/>
        </w:rPr>
        <w:tab/>
      </w:r>
      <w:r w:rsidR="00562281">
        <w:rPr>
          <w:rFonts w:ascii="Arial" w:hAnsi="Arial" w:cs="Arial"/>
          <w:b/>
        </w:rPr>
        <w:t xml:space="preserve">       </w:t>
      </w:r>
      <w:r w:rsidR="00C5029C" w:rsidRPr="00C5029C">
        <w:rPr>
          <w:rFonts w:ascii="Arial" w:hAnsi="Arial" w:cs="Arial"/>
          <w:b/>
        </w:rPr>
        <w:t>PIAG</w:t>
      </w:r>
      <w:r w:rsidR="00562281">
        <w:rPr>
          <w:rFonts w:ascii="Arial" w:hAnsi="Arial" w:cs="Arial"/>
          <w:b/>
        </w:rPr>
        <w:t xml:space="preserve"> </w:t>
      </w:r>
      <w:r w:rsidR="00C5029C" w:rsidRPr="00C5029C">
        <w:rPr>
          <w:rFonts w:ascii="Arial" w:hAnsi="Arial" w:cs="Arial"/>
          <w:b/>
        </w:rPr>
        <w:t>13</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5F89"/>
    <w:multiLevelType w:val="hybridMultilevel"/>
    <w:tmpl w:val="B1B03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222FFF"/>
    <w:rsid w:val="00302A6B"/>
    <w:rsid w:val="003C0E2A"/>
    <w:rsid w:val="003C4C1D"/>
    <w:rsid w:val="00443FF2"/>
    <w:rsid w:val="004B2C8C"/>
    <w:rsid w:val="004B5999"/>
    <w:rsid w:val="00562281"/>
    <w:rsid w:val="00637EA7"/>
    <w:rsid w:val="006A32CE"/>
    <w:rsid w:val="006C76CE"/>
    <w:rsid w:val="007D415F"/>
    <w:rsid w:val="009863A7"/>
    <w:rsid w:val="009F025E"/>
    <w:rsid w:val="00A30EE4"/>
    <w:rsid w:val="00A61762"/>
    <w:rsid w:val="00A8361A"/>
    <w:rsid w:val="00AF3172"/>
    <w:rsid w:val="00AF57E1"/>
    <w:rsid w:val="00B047E8"/>
    <w:rsid w:val="00C5029C"/>
    <w:rsid w:val="00D6461C"/>
    <w:rsid w:val="00D74459"/>
    <w:rsid w:val="00E17970"/>
    <w:rsid w:val="00ED7F86"/>
    <w:rsid w:val="00EE18F6"/>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www.alderhey.nhs.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Lyons Elizabeth</DisplayName>
        <AccountId>720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2024-02-10T13:49:25+00:00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2021-07-31T23:00:00+00:00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Gordon Lindsey</DisplayName>
        <AccountId>4945</AccountId>
        <AccountType/>
      </UserInfo>
    </ApproverName>
    <RatifyOverrideReason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2024-05-10T12:49:25+00:00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Sutton Harry</DisplayName>
        <AccountId>2331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2024-08-08T12:49:25+00:00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2021-07-31T23:00:00+00:00</DateRatified>
    <LeadSpeciality xmlns="a5544097-eb68-476a-80d2-5c4688d0d6a4">194</LeadSpeciality>
    <ChangesMade xmlns="a5544097-eb68-476a-80d2-5c4688d0d6a4">Added to DMS</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2021-08-09T12:49:25+00:00</DatePublished>
    <AddRtfMtgDate xmlns="a5544097-eb68-476a-80d2-5c4688d0d6a4" xsi:nil="true"/>
    <RatReqDate xmlns="a5544097-eb68-476a-80d2-5c4688d0d6a4" xsi:nil="true"/>
    <ReSubR xmlns="a5544097-eb68-476a-80d2-5c4688d0d6a4" xsi:nil="true"/>
    <SharedWithUsers xmlns="a5544097-eb68-476a-80d2-5c4688d0d6a4">
      <UserInfo>
        <DisplayName>Lyons Elizabeth</DisplayName>
        <AccountId>720</AccountId>
        <AccountType/>
      </UserInfo>
    </SharedWithUsers>
  </documentManagement>
</p:properties>
</file>

<file path=customXml/itemProps1.xml><?xml version="1.0" encoding="utf-8"?>
<ds:datastoreItem xmlns:ds="http://schemas.openxmlformats.org/officeDocument/2006/customXml" ds:itemID="{98FDA328-858F-4C43-85DE-3408AFDB7EDB}"/>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2119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Softening Ear Wax Leaflet PIAG 13</dc:title>
  <dc:creator>NHS</dc:creator>
  <cp:lastModifiedBy>Sutton Harry</cp:lastModifiedBy>
  <cp:revision>2</cp:revision>
  <dcterms:created xsi:type="dcterms:W3CDTF">2021-08-02T15:15:00Z</dcterms:created>
  <dcterms:modified xsi:type="dcterms:W3CDTF">2021-08-02T15:15:00Z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no8n">
    <vt:filetime>2021-07-31T23:00:00Z</vt:filetime>
  </property>
</Properties>
</file>